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5A" w:rsidRPr="00D10F6E" w:rsidRDefault="008A595A" w:rsidP="008A595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A595A" w:rsidRDefault="008A595A" w:rsidP="008A59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167/2019. (</w:t>
      </w:r>
      <w:r w:rsidRPr="00D10F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X.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31</w:t>
      </w:r>
      <w:r w:rsidRPr="00D10F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.) XI. ÖK határozat</w:t>
      </w:r>
    </w:p>
    <w:p w:rsidR="008A595A" w:rsidRPr="00D10F6E" w:rsidRDefault="008A595A" w:rsidP="008A59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0" w:type="auto"/>
        <w:tblInd w:w="9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9"/>
      </w:tblGrid>
      <w:tr w:rsidR="008A595A" w:rsidRPr="00052F8E" w:rsidTr="00803393">
        <w:trPr>
          <w:trHeight w:val="1"/>
        </w:trPr>
        <w:tc>
          <w:tcPr>
            <w:tcW w:w="48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95A" w:rsidRPr="00052F8E" w:rsidRDefault="008A595A" w:rsidP="00803393">
            <w:pPr>
              <w:pStyle w:val="Alaprtelmezet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Budapest Főváros XI. Kerület </w:t>
            </w:r>
            <w:proofErr w:type="spellStart"/>
            <w:r w:rsidRPr="00052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Újbuda</w:t>
            </w:r>
            <w:proofErr w:type="spellEnd"/>
            <w:r w:rsidRPr="00052F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Önkormányzata Képviselő-testülete</w:t>
            </w:r>
          </w:p>
        </w:tc>
      </w:tr>
      <w:tr w:rsidR="008A595A" w:rsidRPr="00052F8E" w:rsidTr="00803393">
        <w:trPr>
          <w:trHeight w:val="1"/>
        </w:trPr>
        <w:tc>
          <w:tcPr>
            <w:tcW w:w="48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5A" w:rsidRPr="00052F8E" w:rsidRDefault="008A595A" w:rsidP="00803393">
            <w:pPr>
              <w:pStyle w:val="Alaprtelmezet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595A" w:rsidRPr="00AC4BF6" w:rsidTr="00803393">
        <w:trPr>
          <w:trHeight w:val="1"/>
        </w:trPr>
        <w:tc>
          <w:tcPr>
            <w:tcW w:w="48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95A" w:rsidRDefault="008A595A" w:rsidP="00803393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17 igen szavazattal, 1 ellenszavazattal és 7 tartózkodással </w:t>
            </w:r>
            <w:r w:rsidRPr="00D341BB">
              <w:rPr>
                <w:rFonts w:ascii="Times New Roman" w:eastAsia="Times New Roman" w:hAnsi="Times New Roman"/>
                <w:bCs/>
                <w:sz w:val="24"/>
                <w:szCs w:val="24"/>
              </w:rPr>
              <w:t>úgy határozott, hogy Orosz Anna főállású alpolgármester havi bruttó illetménye 2019. november 1. napjától 979.100,– Ft, költségtérítése havi bruttó 146.900,– Ft.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8A595A" w:rsidRPr="004B7AE6" w:rsidRDefault="008A595A" w:rsidP="00803393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A595A" w:rsidRDefault="008A595A" w:rsidP="00803393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7AE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Határidő:</w:t>
            </w:r>
            <w:r w:rsidRPr="004B7A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B7050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2019.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november 1.</w:t>
            </w:r>
          </w:p>
          <w:p w:rsidR="008A595A" w:rsidRPr="001F38D8" w:rsidRDefault="008A595A" w:rsidP="00803393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7AE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Felelős</w:t>
            </w:r>
            <w:proofErr w:type="gramStart"/>
            <w:r w:rsidRPr="004B7AE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  <w:r w:rsidRPr="004B7A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</w:t>
            </w:r>
            <w:r w:rsidRPr="00470105">
              <w:rPr>
                <w:rFonts w:ascii="Times New Roman" w:eastAsia="Times New Roman" w:hAnsi="Times New Roman"/>
                <w:bCs/>
                <w:sz w:val="24"/>
                <w:szCs w:val="24"/>
              </w:rPr>
              <w:t>dr.</w:t>
            </w:r>
            <w:proofErr w:type="gramEnd"/>
            <w:r w:rsidRPr="004701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László Imre polgármester</w:t>
            </w:r>
          </w:p>
        </w:tc>
      </w:tr>
    </w:tbl>
    <w:p w:rsidR="00A42565" w:rsidRPr="008A595A" w:rsidRDefault="00A42565" w:rsidP="008A595A"/>
    <w:sectPr w:rsidR="00A42565" w:rsidRPr="008A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65"/>
    <w:rsid w:val="000B4FE2"/>
    <w:rsid w:val="004239F9"/>
    <w:rsid w:val="006B46C4"/>
    <w:rsid w:val="00756E43"/>
    <w:rsid w:val="008A595A"/>
    <w:rsid w:val="00A42565"/>
    <w:rsid w:val="00B764AC"/>
    <w:rsid w:val="00B9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F7FBD-881D-4A23-AB68-9D901679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2565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42565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42565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ormlWeb">
    <w:name w:val="Normal (Web)"/>
    <w:basedOn w:val="Norml"/>
    <w:uiPriority w:val="99"/>
    <w:unhideWhenUsed/>
    <w:rsid w:val="00A42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A4256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A4256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laprtelmezett">
    <w:name w:val="Alapértelmezett"/>
    <w:rsid w:val="00A42565"/>
    <w:pPr>
      <w:suppressAutoHyphens/>
    </w:pPr>
    <w:rPr>
      <w:rFonts w:ascii="Calibri" w:eastAsia="SimSun" w:hAnsi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ttoth</dc:creator>
  <cp:lastModifiedBy>Kürti Judit</cp:lastModifiedBy>
  <cp:revision>2</cp:revision>
  <dcterms:created xsi:type="dcterms:W3CDTF">2021-07-23T09:20:00Z</dcterms:created>
  <dcterms:modified xsi:type="dcterms:W3CDTF">2021-07-23T09:20:00Z</dcterms:modified>
</cp:coreProperties>
</file>