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56" w:rsidRDefault="005F5B56" w:rsidP="005F5B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176/2019. (</w:t>
      </w:r>
      <w:r w:rsidRPr="00D10F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X.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31</w:t>
      </w:r>
      <w:r w:rsidRPr="00D10F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.) XI. ÖK határozat</w:t>
      </w:r>
    </w:p>
    <w:p w:rsidR="005F5B56" w:rsidRPr="00D10F6E" w:rsidRDefault="005F5B56" w:rsidP="005F5B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0" w:type="auto"/>
        <w:tblInd w:w="9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9"/>
      </w:tblGrid>
      <w:tr w:rsidR="005F5B56" w:rsidRPr="00052F8E" w:rsidTr="00803393">
        <w:trPr>
          <w:trHeight w:val="1"/>
        </w:trPr>
        <w:tc>
          <w:tcPr>
            <w:tcW w:w="48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56" w:rsidRPr="00052F8E" w:rsidRDefault="005F5B56" w:rsidP="00803393">
            <w:pPr>
              <w:pStyle w:val="Alaprtelmezet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Budapest Főváros XI. Kerület </w:t>
            </w:r>
            <w:proofErr w:type="spellStart"/>
            <w:r w:rsidRPr="00052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Újbuda</w:t>
            </w:r>
            <w:proofErr w:type="spellEnd"/>
            <w:r w:rsidRPr="00052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Önkormányzata Képviselő-testülete</w:t>
            </w:r>
          </w:p>
        </w:tc>
      </w:tr>
      <w:tr w:rsidR="005F5B56" w:rsidRPr="00052F8E" w:rsidTr="00803393">
        <w:trPr>
          <w:trHeight w:val="1"/>
        </w:trPr>
        <w:tc>
          <w:tcPr>
            <w:tcW w:w="48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56" w:rsidRPr="00052F8E" w:rsidRDefault="005F5B56" w:rsidP="00803393">
            <w:pPr>
              <w:pStyle w:val="Alaprtelmezet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5B56" w:rsidRPr="00AC4BF6" w:rsidTr="00803393">
        <w:trPr>
          <w:trHeight w:val="2223"/>
        </w:trPr>
        <w:tc>
          <w:tcPr>
            <w:tcW w:w="48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56" w:rsidRPr="00AB2BA2" w:rsidRDefault="005F5B56" w:rsidP="00803393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23 igen szavazattal, 2 ellenszavazattal, tartózkodás nélkül – minősített szótöbbséggel – </w:t>
            </w:r>
            <w:r w:rsidRPr="00AB2B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úgy határozott, hogy 2019. november 1-jével a Szociális és Egészségügyi Bizottság </w:t>
            </w:r>
          </w:p>
          <w:p w:rsidR="005F5B56" w:rsidRPr="00AB2BA2" w:rsidRDefault="005F5B56" w:rsidP="00803393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2B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elnökének </w:t>
            </w:r>
            <w:r w:rsidRPr="00AB2BA2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  <w:t>Bába Szilviát,</w:t>
            </w:r>
          </w:p>
          <w:p w:rsidR="005F5B56" w:rsidRPr="00AB2BA2" w:rsidRDefault="005F5B56" w:rsidP="00803393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2B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alelnökének </w:t>
            </w:r>
            <w:r w:rsidRPr="00AB2BA2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  <w:t xml:space="preserve">Rádi Károlyt, </w:t>
            </w:r>
          </w:p>
          <w:p w:rsidR="005F5B56" w:rsidRPr="00AB2BA2" w:rsidRDefault="005F5B56" w:rsidP="00803393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2B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alelnökének </w:t>
            </w:r>
            <w:r w:rsidRPr="00AB2BA2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  <w:t>Nagyné Antal Anikót,</w:t>
            </w:r>
          </w:p>
          <w:p w:rsidR="005F5B56" w:rsidRPr="00AB2BA2" w:rsidRDefault="005F5B56" w:rsidP="00803393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2BA2">
              <w:rPr>
                <w:rFonts w:ascii="Times New Roman" w:eastAsia="Times New Roman" w:hAnsi="Times New Roman"/>
                <w:bCs/>
                <w:sz w:val="24"/>
                <w:szCs w:val="24"/>
              </w:rPr>
              <w:t>tagjainak</w:t>
            </w:r>
            <w:r w:rsidRPr="00AB2BA2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  <w:t>Balázs Gyulát,</w:t>
            </w:r>
          </w:p>
          <w:p w:rsidR="005F5B56" w:rsidRPr="00AB2BA2" w:rsidRDefault="005F5B56" w:rsidP="00803393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2BA2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</w:t>
            </w:r>
            <w:proofErr w:type="spellStart"/>
            <w:r w:rsidRPr="00AB2BA2">
              <w:rPr>
                <w:rFonts w:ascii="Times New Roman" w:eastAsia="Times New Roman" w:hAnsi="Times New Roman"/>
                <w:bCs/>
                <w:sz w:val="24"/>
                <w:szCs w:val="24"/>
              </w:rPr>
              <w:t>Merha</w:t>
            </w:r>
            <w:proofErr w:type="spellEnd"/>
            <w:r w:rsidRPr="00AB2B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Attilát, </w:t>
            </w:r>
          </w:p>
          <w:p w:rsidR="005F5B56" w:rsidRPr="00AB2BA2" w:rsidRDefault="005F5B56" w:rsidP="00803393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2BA2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</w:t>
            </w:r>
            <w:r w:rsidRPr="00AB2B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dr. Molnár Lászlót, </w:t>
            </w:r>
          </w:p>
          <w:p w:rsidR="005F5B56" w:rsidRPr="00AB2BA2" w:rsidRDefault="005F5B56" w:rsidP="00803393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2BA2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</w:t>
            </w:r>
            <w:r w:rsidRPr="00AB2BA2">
              <w:rPr>
                <w:rFonts w:ascii="Times New Roman" w:eastAsia="Times New Roman" w:hAnsi="Times New Roman"/>
                <w:bCs/>
                <w:sz w:val="24"/>
                <w:szCs w:val="24"/>
              </w:rPr>
              <w:t>Németh Gyöngyvér Valériát,</w:t>
            </w:r>
          </w:p>
          <w:p w:rsidR="005F5B56" w:rsidRPr="00AB2BA2" w:rsidRDefault="005F5B56" w:rsidP="00803393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2BA2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</w:t>
            </w:r>
            <w:r w:rsidRPr="00AB2B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Siklós </w:t>
            </w:r>
            <w:proofErr w:type="spellStart"/>
            <w:r w:rsidRPr="00AB2BA2">
              <w:rPr>
                <w:rFonts w:ascii="Times New Roman" w:eastAsia="Times New Roman" w:hAnsi="Times New Roman"/>
                <w:bCs/>
                <w:sz w:val="24"/>
                <w:szCs w:val="24"/>
              </w:rPr>
              <w:t>Sirint</w:t>
            </w:r>
            <w:proofErr w:type="spellEnd"/>
            <w:r w:rsidRPr="00AB2BA2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</w:p>
          <w:p w:rsidR="005F5B56" w:rsidRPr="00AB2BA2" w:rsidRDefault="005F5B56" w:rsidP="00803393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2BA2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</w:t>
            </w:r>
            <w:r w:rsidRPr="00AB2B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dr. Szöllősi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Ágnes Zsuzsannát</w:t>
            </w:r>
          </w:p>
          <w:p w:rsidR="005F5B56" w:rsidRDefault="005F5B56" w:rsidP="00803393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2B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megválasztja. </w:t>
            </w:r>
          </w:p>
          <w:p w:rsidR="005F5B56" w:rsidRPr="004B7AE6" w:rsidRDefault="005F5B56" w:rsidP="00803393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F5B56" w:rsidRDefault="005F5B56" w:rsidP="00803393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7AE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Határidő:</w:t>
            </w:r>
            <w:r w:rsidRPr="004B7A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B705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2019.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november 1.</w:t>
            </w:r>
          </w:p>
          <w:p w:rsidR="005F5B56" w:rsidRPr="001F38D8" w:rsidRDefault="005F5B56" w:rsidP="008033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7AE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Felelős</w:t>
            </w:r>
            <w:proofErr w:type="gramStart"/>
            <w:r w:rsidRPr="004B7AE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  <w:r w:rsidRPr="004B7A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</w:t>
            </w:r>
            <w:r w:rsidRPr="00470105">
              <w:rPr>
                <w:rFonts w:ascii="Times New Roman" w:eastAsia="Times New Roman" w:hAnsi="Times New Roman"/>
                <w:bCs/>
                <w:sz w:val="24"/>
                <w:szCs w:val="24"/>
              </w:rPr>
              <w:t>dr.</w:t>
            </w:r>
            <w:proofErr w:type="gramEnd"/>
            <w:r w:rsidRPr="004701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László Imre polgármester</w:t>
            </w:r>
          </w:p>
        </w:tc>
      </w:tr>
    </w:tbl>
    <w:p w:rsidR="000B4FE2" w:rsidRPr="005F5B56" w:rsidRDefault="000B4FE2" w:rsidP="005F5B56"/>
    <w:sectPr w:rsidR="000B4FE2" w:rsidRPr="005F5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60"/>
    <w:rsid w:val="000B4FE2"/>
    <w:rsid w:val="0011211B"/>
    <w:rsid w:val="002C6CF4"/>
    <w:rsid w:val="00517EB7"/>
    <w:rsid w:val="00556616"/>
    <w:rsid w:val="005F5B56"/>
    <w:rsid w:val="0068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470DF-7412-4D87-A3E6-C5481F03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206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682060"/>
    <w:pPr>
      <w:suppressAutoHyphens/>
    </w:pPr>
    <w:rPr>
      <w:rFonts w:ascii="Calibri" w:eastAsia="SimSun" w:hAnsi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ttoth</dc:creator>
  <cp:lastModifiedBy>Kürti Judit</cp:lastModifiedBy>
  <cp:revision>2</cp:revision>
  <dcterms:created xsi:type="dcterms:W3CDTF">2021-07-23T09:24:00Z</dcterms:created>
  <dcterms:modified xsi:type="dcterms:W3CDTF">2021-07-23T09:24:00Z</dcterms:modified>
</cp:coreProperties>
</file>