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15" w:rsidRDefault="00AA4D15" w:rsidP="00AA4D15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78/2020.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AA4D15" w:rsidRPr="00D82354" w:rsidRDefault="00AA4D15" w:rsidP="00AA4D15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AA4D15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D15" w:rsidRPr="00810BEB" w:rsidRDefault="00AA4D15" w:rsidP="002F064C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AA4D15" w:rsidRPr="00810BEB" w:rsidRDefault="00AA4D15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4D15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15" w:rsidRPr="00810BEB" w:rsidRDefault="00AA4D15" w:rsidP="002F064C">
            <w:pPr>
              <w:pStyle w:val="Alaprtelmezett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igen szavazattal, ellenszavazat nélkül, 2 tartózkodással </w:t>
            </w:r>
            <w:r w:rsidRPr="0089439A">
              <w:rPr>
                <w:rFonts w:ascii="Times New Roman" w:hAnsi="Times New Roman"/>
                <w:sz w:val="24"/>
                <w:szCs w:val="24"/>
              </w:rPr>
              <w:t>úgy határozott, hogy 2020. évre vonatkozóan úgy módosítja az 511/2004./XI.ÖK/XII.15./ határozatot, hogy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Polgármester I. féléves, három</w:t>
            </w:r>
            <w:r w:rsidRPr="0089439A">
              <w:rPr>
                <w:rFonts w:ascii="Times New Roman" w:hAnsi="Times New Roman"/>
                <w:sz w:val="24"/>
                <w:szCs w:val="24"/>
              </w:rPr>
              <w:t>havi illetményének megfelelő összegű céljutalmának kifizetéséről 2020. szeptemb</w:t>
            </w:r>
            <w:r>
              <w:rPr>
                <w:rFonts w:ascii="Times New Roman" w:hAnsi="Times New Roman"/>
                <w:sz w:val="24"/>
                <w:szCs w:val="24"/>
              </w:rPr>
              <w:t>er 30. napjáig, a további három</w:t>
            </w:r>
            <w:r w:rsidRPr="0089439A">
              <w:rPr>
                <w:rFonts w:ascii="Times New Roman" w:hAnsi="Times New Roman"/>
                <w:sz w:val="24"/>
                <w:szCs w:val="24"/>
              </w:rPr>
              <w:t>havi illetményének megfelelő összegű céljutalom kifizetéséről a II. félév végéig kell dönteni.</w:t>
            </w:r>
            <w:r w:rsidRPr="008943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4D15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15" w:rsidRDefault="00AA4D15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810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B3348">
              <w:rPr>
                <w:rFonts w:ascii="Times New Roman" w:hAnsi="Times New Roman"/>
                <w:sz w:val="24"/>
                <w:szCs w:val="24"/>
              </w:rPr>
              <w:t>2020. június 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D15" w:rsidRPr="00810BEB" w:rsidRDefault="00AA4D15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810BE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810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2B3348">
              <w:rPr>
                <w:rFonts w:ascii="Times New Roman" w:eastAsia="Times New Roman" w:hAnsi="Times New Roman"/>
                <w:bCs/>
                <w:sz w:val="24"/>
                <w:szCs w:val="24"/>
              </w:rPr>
              <w:t>Daám</w:t>
            </w:r>
            <w:proofErr w:type="spellEnd"/>
            <w:proofErr w:type="gramEnd"/>
            <w:r w:rsidRPr="002B33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Alexandra VEB elnök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D1A3E" w:rsidRPr="00AA4D15" w:rsidRDefault="00AD1A3E" w:rsidP="00AA4D15"/>
    <w:sectPr w:rsidR="00AD1A3E" w:rsidRPr="00AA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0186D"/>
    <w:rsid w:val="00045983"/>
    <w:rsid w:val="00066B4F"/>
    <w:rsid w:val="000B5517"/>
    <w:rsid w:val="00126195"/>
    <w:rsid w:val="001B694F"/>
    <w:rsid w:val="002008D8"/>
    <w:rsid w:val="00302B9A"/>
    <w:rsid w:val="00326EE9"/>
    <w:rsid w:val="00371E81"/>
    <w:rsid w:val="004067AD"/>
    <w:rsid w:val="004364A0"/>
    <w:rsid w:val="004E52D3"/>
    <w:rsid w:val="005A5EA5"/>
    <w:rsid w:val="00692349"/>
    <w:rsid w:val="006B2854"/>
    <w:rsid w:val="006C5030"/>
    <w:rsid w:val="006D5E18"/>
    <w:rsid w:val="006D786A"/>
    <w:rsid w:val="00733DE9"/>
    <w:rsid w:val="007C61CF"/>
    <w:rsid w:val="00805FE2"/>
    <w:rsid w:val="00AA4D15"/>
    <w:rsid w:val="00AD1A3E"/>
    <w:rsid w:val="00B2175E"/>
    <w:rsid w:val="00B55F4A"/>
    <w:rsid w:val="00B637B6"/>
    <w:rsid w:val="00B72BF7"/>
    <w:rsid w:val="00C04299"/>
    <w:rsid w:val="00D734F8"/>
    <w:rsid w:val="00DA7ACC"/>
    <w:rsid w:val="00DD79E4"/>
    <w:rsid w:val="00DE6159"/>
    <w:rsid w:val="00E02916"/>
    <w:rsid w:val="00E554E3"/>
    <w:rsid w:val="00E72148"/>
    <w:rsid w:val="00EA0413"/>
    <w:rsid w:val="00F00EF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6999-2509-45BB-B0DC-166CD31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2021-08-06T10:01:00Z</dcterms:created>
  <dcterms:modified xsi:type="dcterms:W3CDTF">2021-08-06T10:01:00Z</dcterms:modified>
</cp:coreProperties>
</file>