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B7B" w:rsidRPr="00884B7B" w:rsidRDefault="00884B7B" w:rsidP="00884B7B">
      <w:pPr>
        <w:spacing w:after="24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</w:pPr>
      <w:bookmarkStart w:id="0" w:name="_GoBack"/>
      <w:bookmarkEnd w:id="0"/>
      <w:r w:rsidRPr="00884B7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1187/2021. (VI. 17</w:t>
      </w:r>
      <w:r w:rsidRPr="00884B7B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.) </w:t>
      </w:r>
      <w:r w:rsidRPr="00884B7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 xml:space="preserve"> XI.ÖK határozat</w:t>
      </w:r>
    </w:p>
    <w:tbl>
      <w:tblPr>
        <w:tblW w:w="0" w:type="auto"/>
        <w:tblInd w:w="93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5"/>
        <w:gridCol w:w="4536"/>
      </w:tblGrid>
      <w:tr w:rsidR="00884B7B" w:rsidRPr="00884B7B" w:rsidTr="00A304E5">
        <w:trPr>
          <w:trHeight w:val="1"/>
        </w:trPr>
        <w:tc>
          <w:tcPr>
            <w:tcW w:w="498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B7B" w:rsidRPr="00884B7B" w:rsidRDefault="00884B7B" w:rsidP="00884B7B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4B7B">
              <w:rPr>
                <w:rFonts w:ascii="Times New Roman" w:eastAsia="Times New Roman" w:hAnsi="Times New Roman"/>
                <w:sz w:val="24"/>
                <w:szCs w:val="24"/>
              </w:rPr>
              <w:t xml:space="preserve">Budapest Főváros XI. Kerület </w:t>
            </w:r>
            <w:proofErr w:type="spellStart"/>
            <w:r w:rsidRPr="00884B7B">
              <w:rPr>
                <w:rFonts w:ascii="Times New Roman" w:eastAsia="Times New Roman" w:hAnsi="Times New Roman"/>
                <w:sz w:val="24"/>
                <w:szCs w:val="24"/>
              </w:rPr>
              <w:t>Újbuda</w:t>
            </w:r>
            <w:proofErr w:type="spellEnd"/>
            <w:r w:rsidRPr="00884B7B">
              <w:rPr>
                <w:rFonts w:ascii="Times New Roman" w:eastAsia="Times New Roman" w:hAnsi="Times New Roman"/>
                <w:sz w:val="24"/>
                <w:szCs w:val="24"/>
              </w:rPr>
              <w:t xml:space="preserve"> Önkormányzata Képviselő-testülete</w:t>
            </w:r>
          </w:p>
          <w:p w:rsidR="00884B7B" w:rsidRPr="00884B7B" w:rsidRDefault="00884B7B" w:rsidP="00884B7B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84B7B" w:rsidRPr="00884B7B" w:rsidRDefault="00884B7B" w:rsidP="00884B7B">
            <w:pPr>
              <w:suppressAutoHyphens/>
              <w:spacing w:after="0" w:line="23" w:lineRule="atLeast"/>
              <w:jc w:val="both"/>
              <w:rPr>
                <w:rFonts w:ascii="Times New Roman" w:eastAsia="SimSun" w:hAnsi="Times New Roman"/>
                <w:sz w:val="24"/>
                <w:szCs w:val="24"/>
                <w:lang w:eastAsia="hu-HU"/>
              </w:rPr>
            </w:pPr>
            <w:r w:rsidRPr="00884B7B">
              <w:rPr>
                <w:rFonts w:ascii="Times New Roman" w:eastAsia="SimSun" w:hAnsi="Times New Roman"/>
                <w:sz w:val="24"/>
                <w:szCs w:val="24"/>
                <w:lang w:eastAsia="hu-HU"/>
              </w:rPr>
              <w:t xml:space="preserve">16 igen szavazattal, ellenszavazat nélkül, 1 tartózkodással úgy határozott, hogy </w:t>
            </w:r>
          </w:p>
        </w:tc>
      </w:tr>
      <w:tr w:rsidR="00884B7B" w:rsidRPr="00884B7B" w:rsidTr="00A304E5">
        <w:trPr>
          <w:trHeight w:val="1"/>
        </w:trPr>
        <w:tc>
          <w:tcPr>
            <w:tcW w:w="498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B7B" w:rsidRPr="00884B7B" w:rsidRDefault="00884B7B" w:rsidP="00884B7B">
            <w:pPr>
              <w:suppressAutoHyphens/>
              <w:spacing w:after="0" w:line="23" w:lineRule="atLeast"/>
              <w:jc w:val="both"/>
              <w:rPr>
                <w:rFonts w:ascii="Times New Roman" w:eastAsia="SimSun" w:hAnsi="Times New Roman"/>
                <w:sz w:val="24"/>
                <w:szCs w:val="24"/>
                <w:lang w:eastAsia="hu-HU"/>
              </w:rPr>
            </w:pPr>
          </w:p>
        </w:tc>
      </w:tr>
      <w:tr w:rsidR="00884B7B" w:rsidRPr="00884B7B" w:rsidTr="00A304E5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445" w:type="dxa"/>
            <w:shd w:val="clear" w:color="auto" w:fill="auto"/>
            <w:tcMar>
              <w:left w:w="108" w:type="dxa"/>
              <w:right w:w="108" w:type="dxa"/>
            </w:tcMar>
          </w:tcPr>
          <w:p w:rsidR="00884B7B" w:rsidRPr="00884B7B" w:rsidRDefault="00884B7B" w:rsidP="00884B7B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3"/>
                <w:szCs w:val="23"/>
                <w:lang w:eastAsia="hu-HU"/>
              </w:rPr>
            </w:pPr>
            <w:r w:rsidRPr="00884B7B">
              <w:rPr>
                <w:rFonts w:ascii="Times New Roman" w:eastAsia="Times New Roman" w:hAnsi="Times New Roman"/>
                <w:sz w:val="23"/>
                <w:szCs w:val="23"/>
                <w:lang w:eastAsia="hu-HU"/>
              </w:rPr>
              <w:t xml:space="preserve">  a)</w:t>
            </w:r>
          </w:p>
        </w:tc>
        <w:tc>
          <w:tcPr>
            <w:tcW w:w="4536" w:type="dxa"/>
            <w:shd w:val="clear" w:color="auto" w:fill="auto"/>
            <w:tcMar>
              <w:left w:w="108" w:type="dxa"/>
              <w:right w:w="108" w:type="dxa"/>
            </w:tcMar>
          </w:tcPr>
          <w:p w:rsidR="00884B7B" w:rsidRPr="00884B7B" w:rsidRDefault="00884B7B" w:rsidP="00884B7B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884B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a Szent Kristóf Szakrendelő Nonprofit Kft. részére a VEKOP-7.2.2-17-2017-00011 ”EFI iroda kialakítása és egészségfejlesztési programok megvalósítása </w:t>
            </w:r>
            <w:proofErr w:type="spellStart"/>
            <w:r w:rsidRPr="00884B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Újbudán</w:t>
            </w:r>
            <w:proofErr w:type="spellEnd"/>
            <w:r w:rsidRPr="00884B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” pályázat fenntartási időszakában 2021. május 1. - 2024. április 30. között a projekt fenntartásához szükséges 75 199 074 Ft összeget az éves költségvetési keretből a Szent Kristóf Szakrendelő Nonprofit Kft. működési támogatásának keretében az alábbiak szerint biztosítja:</w:t>
            </w:r>
          </w:p>
          <w:p w:rsidR="00884B7B" w:rsidRPr="00884B7B" w:rsidRDefault="00884B7B" w:rsidP="00884B7B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  <w:p w:rsidR="00884B7B" w:rsidRPr="00884B7B" w:rsidRDefault="00884B7B" w:rsidP="00884B7B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884B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2021. évben </w:t>
            </w:r>
            <w:r w:rsidRPr="00884B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ab/>
              <w:t>16 710 904 Ft</w:t>
            </w:r>
          </w:p>
          <w:p w:rsidR="00884B7B" w:rsidRPr="00884B7B" w:rsidRDefault="00884B7B" w:rsidP="00884B7B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884B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2022. évben </w:t>
            </w:r>
            <w:r w:rsidRPr="00884B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ab/>
              <w:t>25 066 359 Ft</w:t>
            </w:r>
          </w:p>
          <w:p w:rsidR="00884B7B" w:rsidRPr="00884B7B" w:rsidRDefault="00884B7B" w:rsidP="00884B7B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884B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2023. évben </w:t>
            </w:r>
            <w:r w:rsidRPr="00884B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ab/>
              <w:t>25 066 359 Ft</w:t>
            </w:r>
          </w:p>
          <w:p w:rsidR="00884B7B" w:rsidRPr="00884B7B" w:rsidRDefault="00884B7B" w:rsidP="00884B7B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884B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2024. </w:t>
            </w:r>
            <w:proofErr w:type="gramStart"/>
            <w:r w:rsidRPr="00884B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évben </w:t>
            </w:r>
            <w:r w:rsidRPr="00884B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ab/>
              <w:t xml:space="preserve">  8</w:t>
            </w:r>
            <w:proofErr w:type="gramEnd"/>
            <w:r w:rsidRPr="00884B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355 452 Ft</w:t>
            </w:r>
          </w:p>
          <w:p w:rsidR="00884B7B" w:rsidRPr="00884B7B" w:rsidRDefault="00884B7B" w:rsidP="00884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  <w:p w:rsidR="00884B7B" w:rsidRPr="00884B7B" w:rsidRDefault="00884B7B" w:rsidP="00884B7B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884B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Felkéri a Polgármestert a szükséges intézkedés megtételére.</w:t>
            </w:r>
          </w:p>
          <w:p w:rsidR="00884B7B" w:rsidRPr="00884B7B" w:rsidRDefault="00884B7B" w:rsidP="00884B7B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  <w:p w:rsidR="00884B7B" w:rsidRPr="00884B7B" w:rsidRDefault="00884B7B" w:rsidP="00884B7B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884B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hu-HU"/>
              </w:rPr>
              <w:t>Határidő:</w:t>
            </w:r>
            <w:r w:rsidRPr="00884B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- 2021. július 31.</w:t>
            </w:r>
          </w:p>
          <w:p w:rsidR="00884B7B" w:rsidRPr="00884B7B" w:rsidRDefault="00884B7B" w:rsidP="00884B7B">
            <w:pPr>
              <w:spacing w:after="0" w:line="240" w:lineRule="auto"/>
              <w:ind w:left="8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884B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 - 2022-2024. évi költségvetések </w:t>
            </w:r>
          </w:p>
          <w:p w:rsidR="00884B7B" w:rsidRPr="00884B7B" w:rsidRDefault="00884B7B" w:rsidP="00884B7B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884B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                  elfogadása</w:t>
            </w:r>
          </w:p>
          <w:p w:rsidR="00884B7B" w:rsidRPr="00884B7B" w:rsidRDefault="00884B7B" w:rsidP="00884B7B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hu-HU"/>
              </w:rPr>
            </w:pPr>
            <w:r w:rsidRPr="00884B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hu-HU"/>
              </w:rPr>
              <w:t>Felelős</w:t>
            </w:r>
            <w:proofErr w:type="gramStart"/>
            <w:r w:rsidRPr="00884B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hu-HU"/>
              </w:rPr>
              <w:t>:</w:t>
            </w:r>
            <w:r w:rsidRPr="00884B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    dr.</w:t>
            </w:r>
            <w:proofErr w:type="gramEnd"/>
            <w:r w:rsidRPr="00884B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László Imre polgármester</w:t>
            </w:r>
          </w:p>
          <w:p w:rsidR="00884B7B" w:rsidRPr="00884B7B" w:rsidRDefault="00884B7B" w:rsidP="00884B7B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hu-HU"/>
              </w:rPr>
            </w:pPr>
          </w:p>
        </w:tc>
      </w:tr>
      <w:tr w:rsidR="00884B7B" w:rsidRPr="00884B7B" w:rsidTr="00A304E5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445" w:type="dxa"/>
            <w:shd w:val="clear" w:color="auto" w:fill="auto"/>
            <w:tcMar>
              <w:left w:w="108" w:type="dxa"/>
              <w:right w:w="108" w:type="dxa"/>
            </w:tcMar>
          </w:tcPr>
          <w:p w:rsidR="00884B7B" w:rsidRPr="00884B7B" w:rsidRDefault="00884B7B" w:rsidP="00884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hu-HU"/>
              </w:rPr>
            </w:pPr>
            <w:r w:rsidRPr="00884B7B">
              <w:rPr>
                <w:rFonts w:ascii="Times New Roman" w:eastAsia="Times New Roman" w:hAnsi="Times New Roman"/>
                <w:sz w:val="23"/>
                <w:szCs w:val="23"/>
                <w:lang w:eastAsia="hu-HU"/>
              </w:rPr>
              <w:t xml:space="preserve">b)  </w:t>
            </w:r>
          </w:p>
        </w:tc>
        <w:tc>
          <w:tcPr>
            <w:tcW w:w="4536" w:type="dxa"/>
            <w:shd w:val="clear" w:color="auto" w:fill="auto"/>
            <w:tcMar>
              <w:left w:w="108" w:type="dxa"/>
              <w:right w:w="108" w:type="dxa"/>
            </w:tcMar>
          </w:tcPr>
          <w:p w:rsidR="00884B7B" w:rsidRPr="00884B7B" w:rsidRDefault="00884B7B" w:rsidP="00884B7B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884B7B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hu-HU"/>
              </w:rPr>
              <w:t xml:space="preserve"> </w:t>
            </w:r>
            <w:r w:rsidRPr="00884B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a Szent Kristóf Szakrendelő Nonprofit Kft. részére a VEKOP-7-.2.3-17-2017-0010 „Praxisközösség kialakítása </w:t>
            </w:r>
            <w:proofErr w:type="spellStart"/>
            <w:r w:rsidRPr="00884B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Újbudán</w:t>
            </w:r>
            <w:proofErr w:type="spellEnd"/>
            <w:r w:rsidRPr="00884B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” pályázat fenntartási időszakában 2021. július 1. - 2022. december 31. között a projekt fenntartásához szükséges 41 623 200 Ft összeget az éves költségvetési terhére a Szent Kristóf Szakrendelő Nonprofit Kft. működési támogatásának keretében az alábbiak szerint biztosítja:</w:t>
            </w:r>
          </w:p>
          <w:p w:rsidR="00884B7B" w:rsidRPr="00884B7B" w:rsidRDefault="00884B7B" w:rsidP="00884B7B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  <w:p w:rsidR="00884B7B" w:rsidRPr="00884B7B" w:rsidRDefault="00884B7B" w:rsidP="00884B7B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884B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2021. évben </w:t>
            </w:r>
            <w:r w:rsidRPr="00884B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ab/>
              <w:t>13 874 400 Ft</w:t>
            </w:r>
            <w:r w:rsidRPr="00884B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ab/>
            </w:r>
          </w:p>
          <w:p w:rsidR="00884B7B" w:rsidRPr="00884B7B" w:rsidRDefault="00884B7B" w:rsidP="00884B7B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884B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2022. évben </w:t>
            </w:r>
            <w:r w:rsidRPr="00884B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ab/>
              <w:t>27 748 800 Ft</w:t>
            </w:r>
          </w:p>
          <w:p w:rsidR="00884B7B" w:rsidRPr="00884B7B" w:rsidRDefault="00884B7B" w:rsidP="00884B7B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  <w:p w:rsidR="00884B7B" w:rsidRPr="00884B7B" w:rsidRDefault="00884B7B" w:rsidP="00884B7B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884B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hu-HU"/>
              </w:rPr>
              <w:t>Határidő:</w:t>
            </w:r>
            <w:r w:rsidRPr="00884B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- 2021. július 31.</w:t>
            </w:r>
          </w:p>
          <w:p w:rsidR="00884B7B" w:rsidRPr="00884B7B" w:rsidRDefault="00884B7B" w:rsidP="00884B7B">
            <w:pPr>
              <w:spacing w:after="0" w:line="240" w:lineRule="auto"/>
              <w:ind w:left="8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884B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- 2022. évi költségvetés elfogadása</w:t>
            </w:r>
          </w:p>
          <w:p w:rsidR="00884B7B" w:rsidRPr="00884B7B" w:rsidRDefault="00884B7B" w:rsidP="00884B7B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hu-HU"/>
              </w:rPr>
            </w:pPr>
            <w:r w:rsidRPr="00884B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hu-HU"/>
              </w:rPr>
              <w:t>Felelős</w:t>
            </w:r>
            <w:proofErr w:type="gramStart"/>
            <w:r w:rsidRPr="00884B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hu-HU"/>
              </w:rPr>
              <w:t>:</w:t>
            </w:r>
            <w:r w:rsidRPr="00884B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    dr.</w:t>
            </w:r>
            <w:proofErr w:type="gramEnd"/>
            <w:r w:rsidRPr="00884B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László Imre polgármester</w:t>
            </w:r>
          </w:p>
        </w:tc>
      </w:tr>
    </w:tbl>
    <w:p w:rsidR="00AB6F2E" w:rsidRDefault="00AB6F2E" w:rsidP="00884B7B"/>
    <w:sectPr w:rsidR="00AB6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81EBA"/>
    <w:multiLevelType w:val="hybridMultilevel"/>
    <w:tmpl w:val="E020CD9C"/>
    <w:lvl w:ilvl="0" w:tplc="EA1CD6BA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DF948A6"/>
    <w:multiLevelType w:val="hybridMultilevel"/>
    <w:tmpl w:val="913E860A"/>
    <w:lvl w:ilvl="0" w:tplc="EA1CD6BA"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 w15:restartNumberingAfterBreak="0">
    <w:nsid w:val="171B24CC"/>
    <w:multiLevelType w:val="hybridMultilevel"/>
    <w:tmpl w:val="2A1C0330"/>
    <w:lvl w:ilvl="0" w:tplc="C13EEC06">
      <w:start w:val="6"/>
      <w:numFmt w:val="bullet"/>
      <w:lvlText w:val="-"/>
      <w:lvlJc w:val="left"/>
      <w:pPr>
        <w:ind w:left="1394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E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3" w15:restartNumberingAfterBreak="0">
    <w:nsid w:val="38CD5D08"/>
    <w:multiLevelType w:val="hybridMultilevel"/>
    <w:tmpl w:val="46DA8586"/>
    <w:lvl w:ilvl="0" w:tplc="605ADFB2">
      <w:start w:val="1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4F762AD3"/>
    <w:multiLevelType w:val="hybridMultilevel"/>
    <w:tmpl w:val="01324DE4"/>
    <w:lvl w:ilvl="0" w:tplc="EA1CD6BA"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" w15:restartNumberingAfterBreak="0">
    <w:nsid w:val="605B4C34"/>
    <w:multiLevelType w:val="hybridMultilevel"/>
    <w:tmpl w:val="519C6340"/>
    <w:lvl w:ilvl="0" w:tplc="A844BAB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A844BAB8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8E7CDD"/>
    <w:multiLevelType w:val="hybridMultilevel"/>
    <w:tmpl w:val="F72AC440"/>
    <w:lvl w:ilvl="0" w:tplc="EA1CD6BA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3B7"/>
    <w:rsid w:val="00045ECF"/>
    <w:rsid w:val="000B5235"/>
    <w:rsid w:val="00263B96"/>
    <w:rsid w:val="0027554F"/>
    <w:rsid w:val="002E6874"/>
    <w:rsid w:val="003A2E6D"/>
    <w:rsid w:val="00410894"/>
    <w:rsid w:val="004320B2"/>
    <w:rsid w:val="004422AB"/>
    <w:rsid w:val="0045769F"/>
    <w:rsid w:val="00814A00"/>
    <w:rsid w:val="0088196B"/>
    <w:rsid w:val="00884B7B"/>
    <w:rsid w:val="00911C32"/>
    <w:rsid w:val="009C4CEE"/>
    <w:rsid w:val="00AA1618"/>
    <w:rsid w:val="00AB0C47"/>
    <w:rsid w:val="00AB6F2E"/>
    <w:rsid w:val="00B00380"/>
    <w:rsid w:val="00BF23B7"/>
    <w:rsid w:val="00C34F3B"/>
    <w:rsid w:val="00D253DB"/>
    <w:rsid w:val="00D67222"/>
    <w:rsid w:val="00E02836"/>
    <w:rsid w:val="00E04207"/>
    <w:rsid w:val="00EB5B35"/>
    <w:rsid w:val="00EC4879"/>
    <w:rsid w:val="00FA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4EB287-7C29-4E40-8D54-6451CAA21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F23B7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rsid w:val="00BF23B7"/>
    <w:pPr>
      <w:suppressAutoHyphens/>
    </w:pPr>
    <w:rPr>
      <w:rFonts w:ascii="Calibri" w:eastAsia="SimSun" w:hAnsi="Calibri"/>
      <w:lang w:eastAsia="hu-HU"/>
    </w:rPr>
  </w:style>
  <w:style w:type="paragraph" w:styleId="Listaszerbekezds">
    <w:name w:val="List Paragraph"/>
    <w:basedOn w:val="Norml"/>
    <w:uiPriority w:val="34"/>
    <w:qFormat/>
    <w:rsid w:val="00C34F3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rmlWeb">
    <w:name w:val="Normal (Web)"/>
    <w:basedOn w:val="Norml"/>
    <w:uiPriority w:val="99"/>
    <w:qFormat/>
    <w:rsid w:val="00E042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1311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 Diána</dc:creator>
  <cp:lastModifiedBy>Kürti Judit</cp:lastModifiedBy>
  <cp:revision>2</cp:revision>
  <dcterms:created xsi:type="dcterms:W3CDTF">2021-08-11T09:59:00Z</dcterms:created>
  <dcterms:modified xsi:type="dcterms:W3CDTF">2021-08-11T09:59:00Z</dcterms:modified>
</cp:coreProperties>
</file>