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6" w:rsidRPr="002A4F5B" w:rsidRDefault="00A13CA6" w:rsidP="00056BE7">
      <w:pPr>
        <w:widowControl w:val="0"/>
        <w:tabs>
          <w:tab w:val="right" w:pos="9072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2A4F5B">
        <w:rPr>
          <w:b/>
          <w:bCs/>
          <w:sz w:val="24"/>
          <w:szCs w:val="24"/>
        </w:rPr>
        <w:t xml:space="preserve">Budapest Főváros XI. Kerület </w:t>
      </w:r>
      <w:proofErr w:type="spellStart"/>
      <w:r w:rsidRPr="002A4F5B">
        <w:rPr>
          <w:b/>
          <w:bCs/>
          <w:sz w:val="24"/>
          <w:szCs w:val="24"/>
        </w:rPr>
        <w:t>Újbudai</w:t>
      </w:r>
      <w:proofErr w:type="spellEnd"/>
      <w:r w:rsidRPr="002A4F5B">
        <w:rPr>
          <w:b/>
          <w:bCs/>
          <w:sz w:val="24"/>
          <w:szCs w:val="24"/>
        </w:rPr>
        <w:t xml:space="preserve"> Polgármesteri Hivatal</w:t>
      </w:r>
      <w:r w:rsidR="00FE2588">
        <w:rPr>
          <w:b/>
          <w:bCs/>
          <w:sz w:val="24"/>
          <w:szCs w:val="24"/>
        </w:rPr>
        <w:t xml:space="preserve"> </w:t>
      </w:r>
      <w:r w:rsidR="00FE2588">
        <w:rPr>
          <w:b/>
          <w:bCs/>
          <w:sz w:val="24"/>
          <w:szCs w:val="24"/>
        </w:rPr>
        <w:tab/>
        <w:t>NL01</w:t>
      </w:r>
      <w:bookmarkStart w:id="0" w:name="_GoBack"/>
      <w:bookmarkEnd w:id="0"/>
    </w:p>
    <w:p w:rsidR="00A13CA6" w:rsidRPr="002A4F5B" w:rsidRDefault="00A13CA6" w:rsidP="00A13CA6">
      <w:pPr>
        <w:widowControl w:val="0"/>
        <w:autoSpaceDE w:val="0"/>
        <w:autoSpaceDN w:val="0"/>
        <w:ind w:right="3042"/>
        <w:jc w:val="both"/>
        <w:rPr>
          <w:b/>
          <w:bCs/>
          <w:smallCaps/>
          <w:sz w:val="24"/>
          <w:szCs w:val="24"/>
        </w:rPr>
      </w:pPr>
      <w:r w:rsidRPr="002A4F5B">
        <w:rPr>
          <w:b/>
          <w:bCs/>
          <w:smallCaps/>
          <w:sz w:val="24"/>
          <w:szCs w:val="24"/>
        </w:rPr>
        <w:t>Lakás</w:t>
      </w:r>
      <w:r w:rsidR="00141E77">
        <w:rPr>
          <w:b/>
          <w:bCs/>
          <w:smallCaps/>
          <w:sz w:val="24"/>
          <w:szCs w:val="24"/>
        </w:rPr>
        <w:t>- és Helyiség</w:t>
      </w:r>
      <w:r w:rsidRPr="002A4F5B">
        <w:rPr>
          <w:b/>
          <w:bCs/>
          <w:smallCaps/>
          <w:sz w:val="24"/>
          <w:szCs w:val="24"/>
        </w:rPr>
        <w:t>gazdálkodási Osztály</w:t>
      </w:r>
    </w:p>
    <w:p w:rsidR="00A13CA6" w:rsidRPr="002A4F5B" w:rsidRDefault="00A13CA6" w:rsidP="00A13CA6">
      <w:pPr>
        <w:widowControl w:val="0"/>
        <w:autoSpaceDE w:val="0"/>
        <w:autoSpaceDN w:val="0"/>
        <w:ind w:right="3402"/>
        <w:jc w:val="both"/>
        <w:rPr>
          <w:sz w:val="24"/>
          <w:szCs w:val="24"/>
        </w:rPr>
      </w:pPr>
      <w:r w:rsidRPr="002A4F5B">
        <w:rPr>
          <w:sz w:val="24"/>
          <w:szCs w:val="24"/>
        </w:rPr>
        <w:t>1113 Budapest, Bocskai út 39-41.</w:t>
      </w:r>
    </w:p>
    <w:p w:rsidR="00A60B61" w:rsidRDefault="00A60B61" w:rsidP="00A60B61">
      <w:pPr>
        <w:jc w:val="right"/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</w:rPr>
        <w:t xml:space="preserve">Elektronikus kapcsolattartás: </w:t>
      </w:r>
      <w:r>
        <w:rPr>
          <w:b/>
        </w:rPr>
        <w:t>ÚJBUDA KRI</w:t>
      </w:r>
      <w:r w:rsidRPr="00862A8A">
        <w:rPr>
          <w:b/>
          <w:color w:val="0000FF"/>
          <w:u w:val="single"/>
        </w:rPr>
        <w:t>202117330</w:t>
      </w:r>
    </w:p>
    <w:p w:rsidR="00A238FD" w:rsidRPr="002A4F5B" w:rsidRDefault="00A238FD">
      <w:pPr>
        <w:rPr>
          <w:sz w:val="24"/>
          <w:szCs w:val="24"/>
        </w:rPr>
      </w:pPr>
    </w:p>
    <w:p w:rsidR="00A13CA6" w:rsidRDefault="00A13CA6">
      <w:pPr>
        <w:rPr>
          <w:sz w:val="24"/>
          <w:szCs w:val="24"/>
        </w:rPr>
      </w:pPr>
    </w:p>
    <w:p w:rsidR="00A13CA6" w:rsidRPr="00905634" w:rsidRDefault="000026C7" w:rsidP="00905634">
      <w:pPr>
        <w:rPr>
          <w:b/>
          <w:caps/>
          <w:spacing w:val="10"/>
          <w:sz w:val="24"/>
          <w:szCs w:val="24"/>
        </w:rPr>
      </w:pPr>
      <w:r>
        <w:rPr>
          <w:b/>
          <w:caps/>
          <w:spacing w:val="10"/>
          <w:sz w:val="24"/>
          <w:szCs w:val="24"/>
        </w:rPr>
        <w:t xml:space="preserve">         </w:t>
      </w:r>
      <w:r w:rsidR="00D34103" w:rsidRPr="00D34103">
        <w:rPr>
          <w:b/>
          <w:caps/>
          <w:spacing w:val="10"/>
          <w:sz w:val="24"/>
          <w:szCs w:val="24"/>
        </w:rPr>
        <w:t>kérelem</w:t>
      </w:r>
      <w:r w:rsidR="00DC5D3D">
        <w:rPr>
          <w:b/>
          <w:caps/>
          <w:spacing w:val="10"/>
          <w:sz w:val="24"/>
          <w:szCs w:val="24"/>
        </w:rPr>
        <w:t xml:space="preserve"> </w:t>
      </w:r>
      <w:proofErr w:type="gramStart"/>
      <w:r w:rsidR="00DC5D3D">
        <w:rPr>
          <w:b/>
          <w:caps/>
          <w:spacing w:val="10"/>
          <w:sz w:val="24"/>
          <w:szCs w:val="24"/>
        </w:rPr>
        <w:t>a</w:t>
      </w:r>
      <w:proofErr w:type="gramEnd"/>
      <w:r w:rsidR="00DC5D3D">
        <w:rPr>
          <w:b/>
          <w:caps/>
          <w:spacing w:val="10"/>
          <w:sz w:val="24"/>
          <w:szCs w:val="24"/>
        </w:rPr>
        <w:t xml:space="preserve"> </w:t>
      </w:r>
      <w:r w:rsidR="00690AB5">
        <w:rPr>
          <w:b/>
          <w:caps/>
          <w:spacing w:val="10"/>
          <w:sz w:val="24"/>
          <w:szCs w:val="24"/>
        </w:rPr>
        <w:t>Nem Lakás céljára Szolgáló</w:t>
      </w:r>
      <w:r>
        <w:rPr>
          <w:b/>
          <w:caps/>
          <w:spacing w:val="10"/>
          <w:sz w:val="24"/>
          <w:szCs w:val="24"/>
        </w:rPr>
        <w:t xml:space="preserve"> </w:t>
      </w:r>
      <w:r w:rsidR="00690AB5">
        <w:rPr>
          <w:b/>
          <w:caps/>
          <w:spacing w:val="10"/>
          <w:sz w:val="24"/>
          <w:szCs w:val="24"/>
        </w:rPr>
        <w:t>helyiség</w:t>
      </w:r>
      <w:r w:rsidR="00DC5D3D">
        <w:rPr>
          <w:b/>
          <w:caps/>
          <w:spacing w:val="10"/>
          <w:sz w:val="24"/>
          <w:szCs w:val="24"/>
        </w:rPr>
        <w:t xml:space="preserve"> </w:t>
      </w:r>
    </w:p>
    <w:p w:rsidR="00B25BB6" w:rsidRDefault="000026C7" w:rsidP="000026C7">
      <w:pPr>
        <w:rPr>
          <w:b/>
          <w:caps/>
          <w:spacing w:val="30"/>
          <w:sz w:val="24"/>
          <w:szCs w:val="24"/>
        </w:rPr>
      </w:pPr>
      <w:r>
        <w:rPr>
          <w:b/>
          <w:caps/>
          <w:spacing w:val="30"/>
          <w:sz w:val="24"/>
          <w:szCs w:val="24"/>
        </w:rPr>
        <w:t xml:space="preserve">           Bérleti Jogviszony Hosszabbítására</w:t>
      </w:r>
    </w:p>
    <w:p w:rsidR="006A40E6" w:rsidRDefault="006A40E6" w:rsidP="00A13CA6">
      <w:pPr>
        <w:jc w:val="center"/>
        <w:rPr>
          <w:b/>
          <w:caps/>
          <w:spacing w:val="30"/>
          <w:sz w:val="24"/>
          <w:szCs w:val="24"/>
        </w:rPr>
      </w:pPr>
    </w:p>
    <w:p w:rsidR="004A775D" w:rsidRDefault="004A775D" w:rsidP="00A13CA6">
      <w:pPr>
        <w:jc w:val="center"/>
        <w:rPr>
          <w:b/>
          <w:caps/>
          <w:spacing w:val="30"/>
          <w:sz w:val="24"/>
          <w:szCs w:val="24"/>
        </w:rPr>
      </w:pPr>
    </w:p>
    <w:p w:rsidR="00690AB5" w:rsidRDefault="000026C7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Bérlő</w:t>
      </w:r>
      <w:proofErr w:type="gramStart"/>
      <w:r w:rsidR="006A40E6" w:rsidRPr="002A4F5B">
        <w:rPr>
          <w:sz w:val="24"/>
          <w:szCs w:val="24"/>
        </w:rPr>
        <w:t>……………………………….…</w:t>
      </w:r>
      <w:r w:rsidR="00905634">
        <w:rPr>
          <w:sz w:val="24"/>
          <w:szCs w:val="24"/>
        </w:rPr>
        <w:t>…………………………………….</w:t>
      </w:r>
      <w:r w:rsidR="006A40E6" w:rsidRPr="002A4F5B">
        <w:rPr>
          <w:sz w:val="24"/>
          <w:szCs w:val="24"/>
        </w:rPr>
        <w:t>…</w:t>
      </w:r>
      <w:proofErr w:type="gramEnd"/>
      <w:r w:rsidR="006A40E6" w:rsidRPr="002A4F5B">
        <w:rPr>
          <w:sz w:val="24"/>
          <w:szCs w:val="24"/>
        </w:rPr>
        <w:t xml:space="preserve"> </w:t>
      </w:r>
    </w:p>
    <w:p w:rsidR="003A2991" w:rsidRDefault="00690AB5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Székhely</w:t>
      </w:r>
      <w:r w:rsidR="006A40E6" w:rsidRPr="002A4F5B">
        <w:rPr>
          <w:sz w:val="24"/>
          <w:szCs w:val="24"/>
        </w:rPr>
        <w:t xml:space="preserve"> ………………………</w:t>
      </w:r>
      <w:r w:rsidR="00FE2588">
        <w:rPr>
          <w:sz w:val="24"/>
          <w:szCs w:val="24"/>
        </w:rPr>
        <w:t>………………</w:t>
      </w:r>
      <w:r w:rsidR="00522B8D">
        <w:rPr>
          <w:sz w:val="24"/>
          <w:szCs w:val="24"/>
        </w:rPr>
        <w:t>………………………………………</w:t>
      </w:r>
      <w:r w:rsidR="00FE2588">
        <w:rPr>
          <w:sz w:val="24"/>
          <w:szCs w:val="24"/>
        </w:rPr>
        <w:t>……..</w:t>
      </w:r>
    </w:p>
    <w:p w:rsidR="003A2991" w:rsidRDefault="00D0477C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Adószám</w:t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 xml:space="preserve"> Tevékenység megnevezése………………………..</w:t>
      </w:r>
    </w:p>
    <w:p w:rsidR="00FE2588" w:rsidRDefault="00D0477C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Képviseli</w:t>
      </w:r>
      <w:proofErr w:type="gramStart"/>
      <w:r>
        <w:rPr>
          <w:sz w:val="24"/>
          <w:szCs w:val="24"/>
        </w:rPr>
        <w:t>………………………………</w:t>
      </w:r>
      <w:r w:rsidR="00C06E3F">
        <w:rPr>
          <w:sz w:val="24"/>
          <w:szCs w:val="24"/>
        </w:rPr>
        <w:t>..</w:t>
      </w:r>
      <w:proofErr w:type="gramEnd"/>
      <w:r w:rsidR="00FE2588">
        <w:rPr>
          <w:sz w:val="24"/>
          <w:szCs w:val="24"/>
        </w:rPr>
        <w:t>Elérhetőség Telefon……………………………….</w:t>
      </w:r>
    </w:p>
    <w:p w:rsidR="00D0477C" w:rsidRDefault="00D0477C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06E3F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……………………………………………</w:t>
      </w:r>
      <w:r w:rsidR="00C06E3F">
        <w:rPr>
          <w:sz w:val="24"/>
          <w:szCs w:val="24"/>
        </w:rPr>
        <w:t>...</w:t>
      </w:r>
    </w:p>
    <w:p w:rsidR="00FE2588" w:rsidRDefault="00FE2588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Levelezési cím</w:t>
      </w:r>
      <w:proofErr w:type="gramStart"/>
      <w:r>
        <w:rPr>
          <w:sz w:val="24"/>
          <w:szCs w:val="24"/>
        </w:rPr>
        <w:t>………………………………………………</w:t>
      </w:r>
      <w:r w:rsidR="00D0477C">
        <w:rPr>
          <w:sz w:val="24"/>
          <w:szCs w:val="24"/>
        </w:rPr>
        <w:t>………………………………..</w:t>
      </w:r>
      <w:proofErr w:type="gramEnd"/>
    </w:p>
    <w:p w:rsidR="00905634" w:rsidRDefault="00905634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Kérem/kérjük </w:t>
      </w:r>
      <w:r w:rsidR="003A2991">
        <w:rPr>
          <w:sz w:val="24"/>
          <w:szCs w:val="24"/>
        </w:rPr>
        <w:t>a részemre/részünkre bérbe adott (</w:t>
      </w:r>
      <w:r w:rsidR="003A2991" w:rsidRPr="002A4F5B">
        <w:rPr>
          <w:sz w:val="24"/>
          <w:szCs w:val="24"/>
        </w:rPr>
        <w:t>cím:</w:t>
      </w:r>
      <w:proofErr w:type="gramStart"/>
      <w:r w:rsidR="003A2991">
        <w:rPr>
          <w:sz w:val="24"/>
          <w:szCs w:val="24"/>
        </w:rPr>
        <w:t>)</w:t>
      </w:r>
      <w:r w:rsidR="003A2991" w:rsidRPr="002A4F5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…………………………………..</w:t>
      </w:r>
    </w:p>
    <w:p w:rsidR="00DC5D3D" w:rsidRDefault="003A2991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2A4F5B">
        <w:rPr>
          <w:sz w:val="24"/>
          <w:szCs w:val="24"/>
        </w:rPr>
        <w:t>…</w:t>
      </w:r>
      <w:proofErr w:type="gramStart"/>
      <w:r w:rsidRPr="002A4F5B">
        <w:rPr>
          <w:sz w:val="24"/>
          <w:szCs w:val="24"/>
        </w:rPr>
        <w:t>………………………………………</w:t>
      </w:r>
      <w:proofErr w:type="gramEnd"/>
      <w:r w:rsidRPr="002A4F5B">
        <w:rPr>
          <w:sz w:val="24"/>
          <w:szCs w:val="24"/>
        </w:rPr>
        <w:t xml:space="preserve"> szám alatti </w:t>
      </w:r>
      <w:r>
        <w:rPr>
          <w:sz w:val="24"/>
          <w:szCs w:val="24"/>
        </w:rPr>
        <w:t>önkorm</w:t>
      </w:r>
      <w:r w:rsidR="00415774">
        <w:rPr>
          <w:sz w:val="24"/>
          <w:szCs w:val="24"/>
        </w:rPr>
        <w:t xml:space="preserve">ányzati tulajdonú </w:t>
      </w:r>
      <w:r w:rsidR="00D0477C">
        <w:rPr>
          <w:sz w:val="24"/>
          <w:szCs w:val="24"/>
        </w:rPr>
        <w:t xml:space="preserve">nem </w:t>
      </w:r>
      <w:r w:rsidR="00905634">
        <w:rPr>
          <w:sz w:val="24"/>
          <w:szCs w:val="24"/>
        </w:rPr>
        <w:t>lakás céljára szolgáló helyiség</w:t>
      </w:r>
      <w:r>
        <w:rPr>
          <w:sz w:val="24"/>
          <w:szCs w:val="24"/>
        </w:rPr>
        <w:t xml:space="preserve"> </w:t>
      </w:r>
      <w:r w:rsidR="000026C7">
        <w:rPr>
          <w:sz w:val="24"/>
          <w:szCs w:val="24"/>
        </w:rPr>
        <w:t>bérleti jogviszony meghosszabbítását.</w:t>
      </w:r>
      <w:r w:rsidR="006A40E6" w:rsidRPr="002A4F5B">
        <w:rPr>
          <w:sz w:val="24"/>
          <w:szCs w:val="24"/>
        </w:rPr>
        <w:t xml:space="preserve"> </w:t>
      </w:r>
    </w:p>
    <w:p w:rsidR="00C06E3F" w:rsidRDefault="00C06E3F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Bérbevételi kérelem időtartama</w:t>
      </w:r>
      <w:proofErr w:type="gramStart"/>
      <w:r>
        <w:rPr>
          <w:sz w:val="24"/>
          <w:szCs w:val="24"/>
        </w:rPr>
        <w:t>........................................</w:t>
      </w:r>
      <w:proofErr w:type="gramEnd"/>
      <w:r>
        <w:rPr>
          <w:sz w:val="24"/>
          <w:szCs w:val="24"/>
        </w:rPr>
        <w:t>-tól………………………………-ig</w:t>
      </w:r>
    </w:p>
    <w:p w:rsidR="00C06E3F" w:rsidRDefault="00C06E3F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</w:t>
      </w:r>
      <w:proofErr w:type="gramStart"/>
      <w:r>
        <w:rPr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C06E3F" w:rsidRDefault="00C06E3F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C06E3F" w:rsidRDefault="00C06E3F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kérelemhez mellékelni kell a hátralékmentes közműszolgáltatói igazolást vagy számlát</w:t>
      </w:r>
    </w:p>
    <w:p w:rsidR="006D0447" w:rsidRDefault="00C06E3F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0820A3">
        <w:rPr>
          <w:sz w:val="24"/>
          <w:szCs w:val="24"/>
        </w:rPr>
        <w:t xml:space="preserve"> áram szolgáltató </w:t>
      </w:r>
      <w:r w:rsidR="006D0447">
        <w:rPr>
          <w:sz w:val="24"/>
          <w:szCs w:val="24"/>
        </w:rPr>
        <w:t xml:space="preserve">       </w:t>
      </w:r>
      <w:r w:rsidR="000820A3">
        <w:rPr>
          <w:sz w:val="24"/>
          <w:szCs w:val="24"/>
        </w:rPr>
        <w:t xml:space="preserve">□ </w:t>
      </w:r>
      <w:proofErr w:type="gramStart"/>
      <w:r w:rsidR="000820A3">
        <w:rPr>
          <w:sz w:val="24"/>
          <w:szCs w:val="24"/>
        </w:rPr>
        <w:t>gáz szolgáltató</w:t>
      </w:r>
      <w:proofErr w:type="gramEnd"/>
      <w:r w:rsidR="000820A3">
        <w:rPr>
          <w:sz w:val="24"/>
          <w:szCs w:val="24"/>
        </w:rPr>
        <w:t xml:space="preserve"> </w:t>
      </w:r>
    </w:p>
    <w:p w:rsidR="00C06E3F" w:rsidRDefault="000820A3" w:rsidP="004A775D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díjbeszedő</w:t>
      </w:r>
      <w:proofErr w:type="gramEnd"/>
      <w:r w:rsidR="006D04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□ távfűtés</w:t>
      </w:r>
      <w:r w:rsidR="006D04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□ egyéb</w:t>
      </w:r>
    </w:p>
    <w:p w:rsidR="002A4F5B" w:rsidRDefault="007F37A5" w:rsidP="004A775D">
      <w:pPr>
        <w:widowControl w:val="0"/>
        <w:autoSpaceDE w:val="0"/>
        <w:autoSpaceDN w:val="0"/>
        <w:jc w:val="both"/>
        <w:rPr>
          <w:bCs/>
          <w:i/>
          <w:spacing w:val="-5"/>
          <w:kern w:val="36"/>
          <w:sz w:val="24"/>
          <w:szCs w:val="24"/>
        </w:rPr>
      </w:pPr>
      <w:r>
        <w:rPr>
          <w:sz w:val="24"/>
          <w:szCs w:val="24"/>
        </w:rPr>
        <w:t>J</w:t>
      </w:r>
      <w:r w:rsidR="002A4F5B" w:rsidRPr="002A4F5B">
        <w:rPr>
          <w:sz w:val="24"/>
          <w:szCs w:val="24"/>
        </w:rPr>
        <w:t xml:space="preserve">elen </w:t>
      </w:r>
      <w:r w:rsidR="00160A14">
        <w:rPr>
          <w:sz w:val="24"/>
          <w:szCs w:val="24"/>
        </w:rPr>
        <w:t xml:space="preserve">kérelem </w:t>
      </w:r>
      <w:r w:rsidR="002A4F5B" w:rsidRPr="002A4F5B">
        <w:rPr>
          <w:sz w:val="24"/>
          <w:szCs w:val="24"/>
        </w:rPr>
        <w:t xml:space="preserve">a </w:t>
      </w:r>
      <w:r w:rsidR="002A4F5B" w:rsidRPr="002A4F5B">
        <w:rPr>
          <w:bCs/>
          <w:i/>
          <w:spacing w:val="-5"/>
          <w:kern w:val="36"/>
          <w:sz w:val="24"/>
          <w:szCs w:val="24"/>
        </w:rPr>
        <w:t>lakások és helyiségek bérletére, valamint az elidegenítésükre vonatkozó egyes szabályokról szóló, 1993. évi LXXVIII. törvény (</w:t>
      </w:r>
      <w:r w:rsidR="001B0084">
        <w:rPr>
          <w:bCs/>
          <w:i/>
          <w:sz w:val="24"/>
          <w:szCs w:val="24"/>
        </w:rPr>
        <w:t>Lakástörvény),</w:t>
      </w:r>
      <w:r w:rsidR="002A4F5B" w:rsidRPr="002A4F5B">
        <w:rPr>
          <w:bCs/>
          <w:i/>
          <w:sz w:val="24"/>
          <w:szCs w:val="24"/>
        </w:rPr>
        <w:t xml:space="preserve"> valamint a</w:t>
      </w:r>
      <w:r w:rsidR="008D59D9">
        <w:rPr>
          <w:bCs/>
          <w:i/>
          <w:sz w:val="24"/>
          <w:szCs w:val="24"/>
        </w:rPr>
        <w:t>z</w:t>
      </w:r>
      <w:r w:rsidR="002A4F5B" w:rsidRPr="002A4F5B">
        <w:rPr>
          <w:bCs/>
          <w:i/>
          <w:sz w:val="24"/>
          <w:szCs w:val="24"/>
        </w:rPr>
        <w:t xml:space="preserve"> </w:t>
      </w:r>
      <w:r w:rsidR="002A4F5B" w:rsidRPr="002A4F5B">
        <w:rPr>
          <w:bCs/>
          <w:i/>
          <w:spacing w:val="-5"/>
          <w:kern w:val="36"/>
          <w:sz w:val="24"/>
          <w:szCs w:val="24"/>
        </w:rPr>
        <w:t xml:space="preserve">önkormányzati tulajdonban lévő lakások és nem lakás céljára szolgáló helyiségek bérbeadásáról szóló, Budapest Főváros XI. Kerület </w:t>
      </w:r>
      <w:proofErr w:type="spellStart"/>
      <w:r w:rsidR="002A4F5B" w:rsidRPr="002A4F5B">
        <w:rPr>
          <w:bCs/>
          <w:i/>
          <w:spacing w:val="-5"/>
          <w:kern w:val="36"/>
          <w:sz w:val="24"/>
          <w:szCs w:val="24"/>
        </w:rPr>
        <w:t>Újbuda</w:t>
      </w:r>
      <w:proofErr w:type="spellEnd"/>
      <w:r w:rsidR="002A4F5B" w:rsidRPr="002A4F5B">
        <w:rPr>
          <w:bCs/>
          <w:i/>
          <w:spacing w:val="-5"/>
          <w:kern w:val="36"/>
          <w:sz w:val="24"/>
          <w:szCs w:val="24"/>
        </w:rPr>
        <w:t xml:space="preserve"> Önkormányzata Képviselőtestülete 34/2017. (IX. 26.) </w:t>
      </w:r>
      <w:r w:rsidR="00415774">
        <w:rPr>
          <w:bCs/>
          <w:i/>
          <w:spacing w:val="-5"/>
          <w:kern w:val="36"/>
          <w:sz w:val="24"/>
          <w:szCs w:val="24"/>
        </w:rPr>
        <w:t xml:space="preserve">XI. ÖK </w:t>
      </w:r>
      <w:r w:rsidR="002A4F5B" w:rsidRPr="002A4F5B">
        <w:rPr>
          <w:bCs/>
          <w:i/>
          <w:spacing w:val="-5"/>
          <w:kern w:val="36"/>
          <w:sz w:val="24"/>
          <w:szCs w:val="24"/>
        </w:rPr>
        <w:t>önkormányzati rendelete</w:t>
      </w:r>
      <w:r w:rsidR="002A4F5B">
        <w:rPr>
          <w:bCs/>
          <w:i/>
          <w:spacing w:val="-5"/>
          <w:kern w:val="36"/>
          <w:sz w:val="24"/>
          <w:szCs w:val="24"/>
        </w:rPr>
        <w:t xml:space="preserve"> értelmében készült.</w:t>
      </w:r>
    </w:p>
    <w:p w:rsidR="006D0447" w:rsidRDefault="006D0447" w:rsidP="004A775D">
      <w:pPr>
        <w:widowControl w:val="0"/>
        <w:autoSpaceDE w:val="0"/>
        <w:autoSpaceDN w:val="0"/>
        <w:jc w:val="both"/>
        <w:rPr>
          <w:bCs/>
          <w:i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>Dátum</w:t>
      </w:r>
      <w:proofErr w:type="gramStart"/>
      <w:r>
        <w:rPr>
          <w:bCs/>
          <w:spacing w:val="-5"/>
          <w:kern w:val="36"/>
          <w:sz w:val="24"/>
          <w:szCs w:val="24"/>
        </w:rPr>
        <w:t>: …</w:t>
      </w:r>
      <w:proofErr w:type="gramEnd"/>
      <w:r>
        <w:rPr>
          <w:bCs/>
          <w:spacing w:val="-5"/>
          <w:kern w:val="36"/>
          <w:sz w:val="24"/>
          <w:szCs w:val="24"/>
        </w:rPr>
        <w:t>……………………………….</w:t>
      </w:r>
    </w:p>
    <w:p w:rsidR="006D0447" w:rsidRDefault="006D0447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7F37A5" w:rsidRDefault="007F37A5" w:rsidP="002A4F5B">
      <w:pPr>
        <w:jc w:val="both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 xml:space="preserve">                                                                                    …………………………………………….</w:t>
      </w:r>
    </w:p>
    <w:p w:rsidR="007F37A5" w:rsidRDefault="007F37A5" w:rsidP="002A4F5B">
      <w:pPr>
        <w:jc w:val="both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bCs/>
          <w:spacing w:val="-5"/>
          <w:kern w:val="36"/>
          <w:sz w:val="24"/>
          <w:szCs w:val="24"/>
        </w:rPr>
        <w:t>kérelmező</w:t>
      </w:r>
      <w:proofErr w:type="gramEnd"/>
      <w:r>
        <w:rPr>
          <w:bCs/>
          <w:spacing w:val="-5"/>
          <w:kern w:val="36"/>
          <w:sz w:val="24"/>
          <w:szCs w:val="24"/>
        </w:rPr>
        <w:t xml:space="preserve"> cégszerű aláírása</w:t>
      </w:r>
    </w:p>
    <w:p w:rsidR="003A2991" w:rsidRDefault="003A2991" w:rsidP="00481E84">
      <w:pPr>
        <w:rPr>
          <w:bCs/>
          <w:spacing w:val="-5"/>
          <w:kern w:val="36"/>
          <w:sz w:val="24"/>
          <w:szCs w:val="24"/>
        </w:rPr>
      </w:pPr>
    </w:p>
    <w:p w:rsidR="004A775D" w:rsidRDefault="004A775D" w:rsidP="003A2991">
      <w:pPr>
        <w:jc w:val="center"/>
        <w:rPr>
          <w:b/>
          <w:spacing w:val="30"/>
          <w:sz w:val="24"/>
          <w:szCs w:val="24"/>
        </w:rPr>
      </w:pPr>
    </w:p>
    <w:p w:rsidR="003A2991" w:rsidRPr="001B0084" w:rsidRDefault="003A2991" w:rsidP="003A2991">
      <w:pPr>
        <w:jc w:val="center"/>
        <w:rPr>
          <w:b/>
          <w:spacing w:val="30"/>
          <w:sz w:val="24"/>
          <w:szCs w:val="24"/>
        </w:rPr>
      </w:pPr>
      <w:r w:rsidRPr="001B0084">
        <w:rPr>
          <w:b/>
          <w:spacing w:val="30"/>
          <w:sz w:val="24"/>
          <w:szCs w:val="24"/>
        </w:rPr>
        <w:t>Tájékoztató</w:t>
      </w:r>
    </w:p>
    <w:p w:rsidR="003A2991" w:rsidRDefault="003A2991" w:rsidP="003A2991">
      <w:pPr>
        <w:jc w:val="center"/>
        <w:rPr>
          <w:sz w:val="24"/>
          <w:szCs w:val="24"/>
        </w:rPr>
      </w:pPr>
    </w:p>
    <w:p w:rsidR="001B0084" w:rsidRPr="001B0084" w:rsidRDefault="001B0084" w:rsidP="001B0084">
      <w:pPr>
        <w:jc w:val="both"/>
        <w:rPr>
          <w:sz w:val="24"/>
          <w:szCs w:val="24"/>
        </w:rPr>
      </w:pPr>
    </w:p>
    <w:p w:rsidR="001B0084" w:rsidRDefault="001B0084" w:rsidP="001B0084">
      <w:pPr>
        <w:jc w:val="both"/>
        <w:rPr>
          <w:bCs/>
          <w:sz w:val="24"/>
          <w:szCs w:val="24"/>
        </w:rPr>
      </w:pPr>
      <w:r w:rsidRPr="001B0084">
        <w:rPr>
          <w:bCs/>
          <w:sz w:val="24"/>
          <w:szCs w:val="24"/>
        </w:rPr>
        <w:t xml:space="preserve">A </w:t>
      </w:r>
      <w:r w:rsidR="007F37A5">
        <w:rPr>
          <w:bCs/>
          <w:sz w:val="24"/>
          <w:szCs w:val="24"/>
        </w:rPr>
        <w:t xml:space="preserve">kérelmet a </w:t>
      </w:r>
      <w:r>
        <w:rPr>
          <w:bCs/>
          <w:sz w:val="24"/>
          <w:szCs w:val="24"/>
        </w:rPr>
        <w:t>Lakás</w:t>
      </w:r>
      <w:r w:rsidR="00141E77">
        <w:rPr>
          <w:bCs/>
          <w:sz w:val="24"/>
          <w:szCs w:val="24"/>
        </w:rPr>
        <w:t>- és Helyiség</w:t>
      </w:r>
      <w:r>
        <w:rPr>
          <w:bCs/>
          <w:sz w:val="24"/>
          <w:szCs w:val="24"/>
        </w:rPr>
        <w:t xml:space="preserve">gazdálkodási Osztály a </w:t>
      </w:r>
      <w:r w:rsidR="007F37A5">
        <w:rPr>
          <w:bCs/>
          <w:sz w:val="24"/>
          <w:szCs w:val="24"/>
        </w:rPr>
        <w:t>Gazdasági Bizottság</w:t>
      </w:r>
      <w:r>
        <w:rPr>
          <w:bCs/>
          <w:sz w:val="24"/>
          <w:szCs w:val="24"/>
        </w:rPr>
        <w:t xml:space="preserve"> elé terjeszti, </w:t>
      </w:r>
      <w:r w:rsidR="00862A10">
        <w:rPr>
          <w:bCs/>
          <w:sz w:val="24"/>
          <w:szCs w:val="24"/>
        </w:rPr>
        <w:t>a</w:t>
      </w:r>
      <w:r w:rsidR="00415774">
        <w:rPr>
          <w:bCs/>
          <w:sz w:val="24"/>
          <w:szCs w:val="24"/>
        </w:rPr>
        <w:t>mely határozatot hoz a</w:t>
      </w:r>
      <w:r w:rsidR="00862A10">
        <w:rPr>
          <w:bCs/>
          <w:sz w:val="24"/>
          <w:szCs w:val="24"/>
        </w:rPr>
        <w:t xml:space="preserve"> bérlőkijelölésről.</w:t>
      </w:r>
    </w:p>
    <w:p w:rsidR="001B0084" w:rsidRPr="004A775D" w:rsidRDefault="00862A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határozatról a </w:t>
      </w:r>
      <w:r w:rsidR="006D0447">
        <w:rPr>
          <w:bCs/>
          <w:sz w:val="24"/>
          <w:szCs w:val="24"/>
        </w:rPr>
        <w:t>kérelmező írásos értesítést kap.</w:t>
      </w:r>
    </w:p>
    <w:sectPr w:rsidR="001B0084" w:rsidRPr="004A775D" w:rsidSect="003A2991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E7" w:rsidRDefault="00056BE7" w:rsidP="00056BE7">
      <w:r>
        <w:separator/>
      </w:r>
    </w:p>
  </w:endnote>
  <w:endnote w:type="continuationSeparator" w:id="0">
    <w:p w:rsidR="00056BE7" w:rsidRDefault="00056BE7" w:rsidP="000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99563"/>
      <w:docPartObj>
        <w:docPartGallery w:val="Page Numbers (Bottom of Page)"/>
        <w:docPartUnique/>
      </w:docPartObj>
    </w:sdtPr>
    <w:sdtEndPr/>
    <w:sdtContent>
      <w:p w:rsidR="00056BE7" w:rsidRDefault="00056B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61">
          <w:rPr>
            <w:noProof/>
          </w:rPr>
          <w:t>1</w:t>
        </w:r>
        <w:r>
          <w:fldChar w:fldCharType="end"/>
        </w:r>
      </w:p>
    </w:sdtContent>
  </w:sdt>
  <w:p w:rsidR="00056BE7" w:rsidRDefault="00056B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E7" w:rsidRDefault="00056BE7" w:rsidP="00056BE7">
      <w:r>
        <w:separator/>
      </w:r>
    </w:p>
  </w:footnote>
  <w:footnote w:type="continuationSeparator" w:id="0">
    <w:p w:rsidR="00056BE7" w:rsidRDefault="00056BE7" w:rsidP="0005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13B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009"/>
    <w:multiLevelType w:val="hybridMultilevel"/>
    <w:tmpl w:val="61765A68"/>
    <w:lvl w:ilvl="0" w:tplc="56427F2C">
      <w:start w:val="1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6779"/>
    <w:multiLevelType w:val="hybridMultilevel"/>
    <w:tmpl w:val="5CCA4540"/>
    <w:lvl w:ilvl="0" w:tplc="6B04FD76">
      <w:start w:val="11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DED7920"/>
    <w:multiLevelType w:val="hybridMultilevel"/>
    <w:tmpl w:val="EE58690A"/>
    <w:lvl w:ilvl="0" w:tplc="18723A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4344C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07D"/>
    <w:multiLevelType w:val="multilevel"/>
    <w:tmpl w:val="718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6"/>
    <w:rsid w:val="000026C7"/>
    <w:rsid w:val="00056BE7"/>
    <w:rsid w:val="000820A3"/>
    <w:rsid w:val="00083D59"/>
    <w:rsid w:val="00141E77"/>
    <w:rsid w:val="00160A14"/>
    <w:rsid w:val="001B0084"/>
    <w:rsid w:val="0025014E"/>
    <w:rsid w:val="002723B9"/>
    <w:rsid w:val="002A4F5B"/>
    <w:rsid w:val="00335750"/>
    <w:rsid w:val="003A2991"/>
    <w:rsid w:val="00415774"/>
    <w:rsid w:val="00437B34"/>
    <w:rsid w:val="004629A6"/>
    <w:rsid w:val="00481E84"/>
    <w:rsid w:val="004A775D"/>
    <w:rsid w:val="005115C8"/>
    <w:rsid w:val="00522B8D"/>
    <w:rsid w:val="00682085"/>
    <w:rsid w:val="00690AB5"/>
    <w:rsid w:val="0069288B"/>
    <w:rsid w:val="006A40E6"/>
    <w:rsid w:val="006A4678"/>
    <w:rsid w:val="006D0447"/>
    <w:rsid w:val="00783A82"/>
    <w:rsid w:val="007F37A5"/>
    <w:rsid w:val="00862A10"/>
    <w:rsid w:val="008D59D9"/>
    <w:rsid w:val="00905634"/>
    <w:rsid w:val="00A13CA6"/>
    <w:rsid w:val="00A238FD"/>
    <w:rsid w:val="00A60B61"/>
    <w:rsid w:val="00B25BB6"/>
    <w:rsid w:val="00BA44A4"/>
    <w:rsid w:val="00C06E3F"/>
    <w:rsid w:val="00C36994"/>
    <w:rsid w:val="00CE7466"/>
    <w:rsid w:val="00D0477C"/>
    <w:rsid w:val="00D34103"/>
    <w:rsid w:val="00DC5D3D"/>
    <w:rsid w:val="00DD7659"/>
    <w:rsid w:val="00E0094C"/>
    <w:rsid w:val="00E02841"/>
    <w:rsid w:val="00E34230"/>
    <w:rsid w:val="00E94334"/>
    <w:rsid w:val="00F545B9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6B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B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B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B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">
    <w:name w:val="Char Char1 Char"/>
    <w:basedOn w:val="Norml"/>
    <w:rsid w:val="00481E8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6B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B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B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B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">
    <w:name w:val="Char Char1 Char"/>
    <w:basedOn w:val="Norml"/>
    <w:rsid w:val="00481E8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ED0-8EDF-4220-B253-514367C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Fõváros XI. Kerület Önkormányzata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 Regina Anna</dc:creator>
  <cp:lastModifiedBy>SzaboL</cp:lastModifiedBy>
  <cp:revision>9</cp:revision>
  <cp:lastPrinted>2023-01-12T08:42:00Z</cp:lastPrinted>
  <dcterms:created xsi:type="dcterms:W3CDTF">2023-01-11T14:52:00Z</dcterms:created>
  <dcterms:modified xsi:type="dcterms:W3CDTF">2023-01-12T10:19:00Z</dcterms:modified>
</cp:coreProperties>
</file>