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08" w:rsidRPr="00517708" w:rsidRDefault="003E0108" w:rsidP="003E0108">
      <w:pPr>
        <w:keepNext/>
        <w:keepLines/>
        <w:numPr>
          <w:ilvl w:val="1"/>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jc w:val="center"/>
        <w:outlineLvl w:val="1"/>
        <w:rPr>
          <w:rFonts w:ascii="Times New Roman" w:eastAsia="Times New Roman" w:hAnsi="Times New Roman"/>
          <w:b/>
          <w:bCs/>
          <w:smallCaps/>
        </w:rPr>
      </w:pPr>
      <w:r w:rsidRPr="00517708">
        <w:rPr>
          <w:rFonts w:ascii="Times New Roman" w:eastAsia="Times New Roman" w:hAnsi="Times New Roman"/>
          <w:b/>
          <w:bCs/>
          <w:smallCaps/>
        </w:rPr>
        <w:t xml:space="preserve">ADATKEZELÉSI TÁJÉKOZTATÓ </w:t>
      </w:r>
      <w:r w:rsidRPr="00517708">
        <w:rPr>
          <w:rFonts w:ascii="Times New Roman" w:eastAsia="Times New Roman" w:hAnsi="Times New Roman"/>
          <w:b/>
          <w:bCs/>
          <w:color w:val="000000"/>
          <w:lang w:eastAsia="hu-HU"/>
        </w:rPr>
        <w:t xml:space="preserve">BUDAPEST FŐVÁROS </w:t>
      </w:r>
      <w:r>
        <w:rPr>
          <w:rFonts w:ascii="Times New Roman" w:eastAsia="Times New Roman" w:hAnsi="Times New Roman"/>
          <w:b/>
          <w:bCs/>
          <w:color w:val="000000"/>
          <w:lang w:eastAsia="hu-HU"/>
        </w:rPr>
        <w:t>XI. KERÜL</w:t>
      </w:r>
      <w:r w:rsidR="00527848">
        <w:rPr>
          <w:rFonts w:ascii="Times New Roman" w:eastAsia="Times New Roman" w:hAnsi="Times New Roman"/>
          <w:b/>
          <w:bCs/>
          <w:color w:val="000000"/>
          <w:lang w:eastAsia="hu-HU"/>
        </w:rPr>
        <w:t>ET ÚJBUDA ÖNKORMÁNYZATÁNAK KULTURÁLIS</w:t>
      </w:r>
      <w:r>
        <w:rPr>
          <w:rFonts w:ascii="Times New Roman" w:eastAsia="Times New Roman" w:hAnsi="Times New Roman"/>
          <w:b/>
          <w:bCs/>
          <w:color w:val="000000"/>
          <w:lang w:eastAsia="hu-HU"/>
        </w:rPr>
        <w:t xml:space="preserve"> SZERVEZTEK </w:t>
      </w:r>
      <w:r w:rsidR="00527848">
        <w:rPr>
          <w:rFonts w:ascii="Times New Roman" w:eastAsia="Times New Roman" w:hAnsi="Times New Roman"/>
          <w:b/>
          <w:bCs/>
          <w:color w:val="000000"/>
          <w:lang w:eastAsia="hu-HU"/>
        </w:rPr>
        <w:t>MŰKÖDÉSÉ</w:t>
      </w:r>
      <w:r w:rsidR="00D20128">
        <w:rPr>
          <w:rFonts w:ascii="Times New Roman" w:eastAsia="Times New Roman" w:hAnsi="Times New Roman"/>
          <w:b/>
          <w:bCs/>
          <w:color w:val="000000"/>
          <w:lang w:eastAsia="hu-HU"/>
        </w:rPr>
        <w:t xml:space="preserve">NEK, VALAMINT KULTURÁLIS PROGRAMOK TÁMOGATÁSÁRA </w:t>
      </w:r>
      <w:r>
        <w:rPr>
          <w:rFonts w:ascii="Times New Roman" w:eastAsia="Times New Roman" w:hAnsi="Times New Roman"/>
          <w:b/>
          <w:bCs/>
          <w:color w:val="000000"/>
          <w:lang w:eastAsia="hu-HU"/>
        </w:rPr>
        <w:t>KIÍRT PÁLYÁZATHOZ</w:t>
      </w:r>
      <w:r w:rsidRPr="00517708">
        <w:rPr>
          <w:rFonts w:ascii="Times New Roman" w:eastAsia="Times New Roman" w:hAnsi="Times New Roman"/>
          <w:b/>
          <w:bCs/>
          <w:smallCaps/>
        </w:rPr>
        <w:t xml:space="preserve"> KAPCSOLÓDÓ ADATKEZELÉSEKRŐL</w:t>
      </w:r>
    </w:p>
    <w:p w:rsidR="003E0108" w:rsidRPr="005F2FB7" w:rsidRDefault="003E0108" w:rsidP="003E0108">
      <w:pPr>
        <w:jc w:val="both"/>
        <w:rPr>
          <w:rFonts w:ascii="Times New Roman" w:hAnsi="Times New Roman" w:cs="Times New Roman"/>
          <w:sz w:val="24"/>
          <w:szCs w:val="24"/>
        </w:rPr>
      </w:pPr>
      <w:proofErr w:type="gramStart"/>
      <w:r w:rsidRPr="005F2FB7">
        <w:rPr>
          <w:rFonts w:ascii="Times New Roman" w:hAnsi="Times New Roman" w:cs="Times New Roman"/>
          <w:sz w:val="24"/>
          <w:szCs w:val="24"/>
        </w:rPr>
        <w:t xml:space="preserve">A </w:t>
      </w:r>
      <w:r w:rsidRPr="005F2FB7">
        <w:rPr>
          <w:rFonts w:ascii="Times New Roman" w:eastAsia="Times New Roman" w:hAnsi="Times New Roman" w:cs="Times New Roman"/>
          <w:b/>
          <w:bCs/>
          <w:color w:val="000000"/>
          <w:sz w:val="24"/>
          <w:szCs w:val="24"/>
          <w:lang w:eastAsia="hu-HU"/>
        </w:rPr>
        <w:t xml:space="preserve">Budapest Főváros XI. Kerület </w:t>
      </w:r>
      <w:proofErr w:type="spellStart"/>
      <w:r w:rsidRPr="005F2FB7">
        <w:rPr>
          <w:rFonts w:ascii="Times New Roman" w:eastAsia="Times New Roman" w:hAnsi="Times New Roman" w:cs="Times New Roman"/>
          <w:b/>
          <w:bCs/>
          <w:color w:val="000000"/>
          <w:sz w:val="24"/>
          <w:szCs w:val="24"/>
          <w:lang w:eastAsia="hu-HU"/>
        </w:rPr>
        <w:t>Újbuda</w:t>
      </w:r>
      <w:proofErr w:type="spellEnd"/>
      <w:r w:rsidRPr="005F2FB7">
        <w:rPr>
          <w:rFonts w:ascii="Times New Roman" w:eastAsia="Times New Roman" w:hAnsi="Times New Roman" w:cs="Times New Roman"/>
          <w:b/>
          <w:bCs/>
          <w:color w:val="000000"/>
          <w:sz w:val="24"/>
          <w:szCs w:val="24"/>
          <w:lang w:eastAsia="hu-HU"/>
        </w:rPr>
        <w:t xml:space="preserve"> Önkormányzata</w:t>
      </w:r>
      <w:r w:rsidRPr="005F2FB7">
        <w:rPr>
          <w:rFonts w:ascii="Times New Roman" w:hAnsi="Times New Roman" w:cs="Times New Roman"/>
          <w:b/>
          <w:bCs/>
          <w:sz w:val="24"/>
          <w:szCs w:val="24"/>
        </w:rPr>
        <w:t xml:space="preserve"> </w:t>
      </w:r>
      <w:r w:rsidRPr="005F2FB7">
        <w:rPr>
          <w:rFonts w:ascii="Times New Roman" w:hAnsi="Times New Roman" w:cs="Times New Roman"/>
          <w:sz w:val="24"/>
          <w:szCs w:val="24"/>
        </w:rPr>
        <w:t>(a továbbiakban: Önkormányzat/Adatkezelő)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GDPR/Rendelet) előírásai szerint ezúton tájékoztatja Önt, mint érintettet jelen tájékoztatóval és folyamatleírással az Ön személyes adatai kezelésével kapcsolatos minden tényről.</w:t>
      </w:r>
      <w:proofErr w:type="gramEnd"/>
      <w:r w:rsidRPr="005F2FB7">
        <w:rPr>
          <w:rFonts w:ascii="Times New Roman" w:hAnsi="Times New Roman" w:cs="Times New Roman"/>
          <w:sz w:val="24"/>
          <w:szCs w:val="24"/>
        </w:rPr>
        <w:t xml:space="preserve"> </w:t>
      </w:r>
    </w:p>
    <w:p w:rsidR="003E0108" w:rsidRPr="005F2FB7" w:rsidRDefault="003E0108" w:rsidP="003E0108">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 xml:space="preserve">Az Adatkezelő pontos megnevezése, elérhetőségei: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9"/>
        <w:gridCol w:w="5517"/>
      </w:tblGrid>
      <w:tr w:rsidR="003E0108" w:rsidRPr="005F2FB7" w:rsidTr="0022081F">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3E0108" w:rsidRPr="005F2FB7" w:rsidRDefault="003E0108" w:rsidP="0022081F">
            <w:pPr>
              <w:jc w:val="both"/>
              <w:rPr>
                <w:rFonts w:ascii="Times New Roman" w:hAnsi="Times New Roman" w:cs="Times New Roman"/>
                <w:sz w:val="24"/>
                <w:szCs w:val="24"/>
              </w:rPr>
            </w:pPr>
            <w:r w:rsidRPr="005F2FB7">
              <w:rPr>
                <w:rFonts w:ascii="Times New Roman" w:hAnsi="Times New Roman" w:cs="Times New Roman"/>
                <w:sz w:val="24"/>
                <w:szCs w:val="24"/>
              </w:rPr>
              <w:t>Adatkezelő neve: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3E0108" w:rsidRPr="005F2FB7" w:rsidRDefault="003E0108" w:rsidP="0022081F">
            <w:pPr>
              <w:jc w:val="both"/>
              <w:rPr>
                <w:rFonts w:ascii="Times New Roman" w:hAnsi="Times New Roman" w:cs="Times New Roman"/>
                <w:sz w:val="24"/>
                <w:szCs w:val="24"/>
              </w:rPr>
            </w:pPr>
            <w:r w:rsidRPr="005F2FB7">
              <w:rPr>
                <w:rFonts w:ascii="Times New Roman" w:hAnsi="Times New Roman" w:cs="Times New Roman"/>
                <w:sz w:val="24"/>
                <w:szCs w:val="24"/>
              </w:rPr>
              <w:t xml:space="preserve">Budapest Főváros XI. Kerület </w:t>
            </w:r>
            <w:proofErr w:type="spellStart"/>
            <w:r w:rsidRPr="005F2FB7">
              <w:rPr>
                <w:rFonts w:ascii="Times New Roman" w:hAnsi="Times New Roman" w:cs="Times New Roman"/>
                <w:sz w:val="24"/>
                <w:szCs w:val="24"/>
              </w:rPr>
              <w:t>Újbuda</w:t>
            </w:r>
            <w:proofErr w:type="spellEnd"/>
            <w:r w:rsidRPr="005F2FB7">
              <w:rPr>
                <w:rFonts w:ascii="Times New Roman" w:hAnsi="Times New Roman" w:cs="Times New Roman"/>
                <w:sz w:val="24"/>
                <w:szCs w:val="24"/>
              </w:rPr>
              <w:t xml:space="preserve"> Önkormányzata</w:t>
            </w:r>
          </w:p>
        </w:tc>
      </w:tr>
      <w:tr w:rsidR="003E0108" w:rsidRPr="005F2FB7" w:rsidTr="0022081F">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3E0108" w:rsidRPr="005F2FB7" w:rsidRDefault="003E0108" w:rsidP="0022081F">
            <w:pPr>
              <w:jc w:val="both"/>
              <w:rPr>
                <w:rFonts w:ascii="Times New Roman" w:hAnsi="Times New Roman" w:cs="Times New Roman"/>
                <w:sz w:val="24"/>
                <w:szCs w:val="24"/>
              </w:rPr>
            </w:pPr>
            <w:r w:rsidRPr="005F2FB7">
              <w:rPr>
                <w:rFonts w:ascii="Times New Roman" w:hAnsi="Times New Roman" w:cs="Times New Roman"/>
                <w:sz w:val="24"/>
                <w:szCs w:val="24"/>
              </w:rPr>
              <w:t>Székhely:</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3E0108" w:rsidRPr="005F2FB7" w:rsidRDefault="003E0108" w:rsidP="0022081F">
            <w:pPr>
              <w:jc w:val="both"/>
              <w:rPr>
                <w:rFonts w:ascii="Times New Roman" w:hAnsi="Times New Roman" w:cs="Times New Roman"/>
                <w:sz w:val="24"/>
                <w:szCs w:val="24"/>
              </w:rPr>
            </w:pPr>
            <w:r w:rsidRPr="005F2FB7">
              <w:rPr>
                <w:rFonts w:ascii="Times New Roman" w:hAnsi="Times New Roman" w:cs="Times New Roman"/>
                <w:sz w:val="24"/>
                <w:szCs w:val="24"/>
              </w:rPr>
              <w:t>1113 Budapest, Bocskai út 39-41.</w:t>
            </w:r>
          </w:p>
        </w:tc>
      </w:tr>
      <w:tr w:rsidR="003E0108" w:rsidRPr="005F2FB7" w:rsidTr="0022081F">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tcPr>
          <w:p w:rsidR="003E0108" w:rsidRPr="005F2FB7" w:rsidRDefault="003E0108" w:rsidP="0022081F">
            <w:pPr>
              <w:jc w:val="both"/>
              <w:rPr>
                <w:rFonts w:ascii="Times New Roman" w:hAnsi="Times New Roman" w:cs="Times New Roman"/>
                <w:sz w:val="24"/>
                <w:szCs w:val="24"/>
              </w:rPr>
            </w:pPr>
            <w:r w:rsidRPr="005F2FB7">
              <w:rPr>
                <w:rFonts w:ascii="Times New Roman" w:hAnsi="Times New Roman" w:cs="Times New Roman"/>
                <w:sz w:val="24"/>
                <w:szCs w:val="24"/>
              </w:rPr>
              <w:t>képviselő:</w:t>
            </w:r>
          </w:p>
        </w:tc>
        <w:tc>
          <w:tcPr>
            <w:tcW w:w="5517" w:type="dxa"/>
            <w:tcBorders>
              <w:top w:val="outset" w:sz="6" w:space="0" w:color="auto"/>
              <w:left w:val="outset" w:sz="6" w:space="0" w:color="auto"/>
              <w:bottom w:val="outset" w:sz="6" w:space="0" w:color="auto"/>
              <w:right w:val="outset" w:sz="6" w:space="0" w:color="auto"/>
            </w:tcBorders>
            <w:shd w:val="clear" w:color="auto" w:fill="FFFFFF"/>
          </w:tcPr>
          <w:p w:rsidR="003E0108" w:rsidRPr="005F2FB7" w:rsidRDefault="003E0108" w:rsidP="0022081F">
            <w:pPr>
              <w:jc w:val="both"/>
              <w:rPr>
                <w:rFonts w:ascii="Times New Roman" w:hAnsi="Times New Roman" w:cs="Times New Roman"/>
                <w:sz w:val="24"/>
                <w:szCs w:val="24"/>
              </w:rPr>
            </w:pPr>
            <w:r w:rsidRPr="005F2FB7">
              <w:rPr>
                <w:rFonts w:ascii="Times New Roman" w:hAnsi="Times New Roman" w:cs="Times New Roman"/>
                <w:sz w:val="24"/>
                <w:szCs w:val="24"/>
              </w:rPr>
              <w:t>dr. László Imre, polgármester</w:t>
            </w:r>
          </w:p>
        </w:tc>
      </w:tr>
      <w:tr w:rsidR="003E0108" w:rsidRPr="005F2FB7" w:rsidTr="0022081F">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3E0108" w:rsidRPr="005F2FB7" w:rsidRDefault="003E0108" w:rsidP="0022081F">
            <w:pPr>
              <w:jc w:val="both"/>
              <w:rPr>
                <w:rFonts w:ascii="Times New Roman" w:hAnsi="Times New Roman" w:cs="Times New Roman"/>
                <w:sz w:val="24"/>
                <w:szCs w:val="24"/>
              </w:rPr>
            </w:pPr>
            <w:r w:rsidRPr="005F2FB7">
              <w:rPr>
                <w:rFonts w:ascii="Times New Roman" w:hAnsi="Times New Roman" w:cs="Times New Roman"/>
                <w:sz w:val="24"/>
                <w:szCs w:val="24"/>
              </w:rPr>
              <w:t>honlap:</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3E0108" w:rsidRPr="005F2FB7" w:rsidRDefault="00143CAC" w:rsidP="0022081F">
            <w:pPr>
              <w:jc w:val="both"/>
              <w:rPr>
                <w:rFonts w:ascii="Times New Roman" w:hAnsi="Times New Roman" w:cs="Times New Roman"/>
                <w:sz w:val="24"/>
                <w:szCs w:val="24"/>
              </w:rPr>
            </w:pPr>
            <w:hyperlink r:id="rId6" w:history="1">
              <w:r w:rsidR="003E0108" w:rsidRPr="005F2FB7">
                <w:rPr>
                  <w:rStyle w:val="Hiperhivatkozs"/>
                  <w:rFonts w:ascii="Times New Roman" w:hAnsi="Times New Roman" w:cs="Times New Roman"/>
                  <w:sz w:val="24"/>
                  <w:szCs w:val="24"/>
                </w:rPr>
                <w:t>www.ujbuda.hu</w:t>
              </w:r>
            </w:hyperlink>
          </w:p>
        </w:tc>
      </w:tr>
      <w:tr w:rsidR="003E0108" w:rsidRPr="005F2FB7" w:rsidTr="0022081F">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3E0108" w:rsidRPr="005F2FB7" w:rsidRDefault="003E0108" w:rsidP="0022081F">
            <w:pPr>
              <w:jc w:val="both"/>
              <w:rPr>
                <w:rFonts w:ascii="Times New Roman" w:hAnsi="Times New Roman" w:cs="Times New Roman"/>
                <w:sz w:val="24"/>
                <w:szCs w:val="24"/>
              </w:rPr>
            </w:pPr>
            <w:r w:rsidRPr="005F2FB7">
              <w:rPr>
                <w:rFonts w:ascii="Times New Roman" w:hAnsi="Times New Roman" w:cs="Times New Roman"/>
                <w:sz w:val="24"/>
                <w:szCs w:val="24"/>
              </w:rPr>
              <w:t>telefonszám: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3E0108" w:rsidRPr="005F2FB7" w:rsidRDefault="003E0108" w:rsidP="0022081F">
            <w:pPr>
              <w:jc w:val="both"/>
              <w:rPr>
                <w:rFonts w:ascii="Times New Roman" w:hAnsi="Times New Roman" w:cs="Times New Roman"/>
                <w:sz w:val="24"/>
                <w:szCs w:val="24"/>
              </w:rPr>
            </w:pPr>
            <w:r w:rsidRPr="005F2FB7">
              <w:rPr>
                <w:rFonts w:ascii="Times New Roman" w:hAnsi="Times New Roman" w:cs="Times New Roman"/>
                <w:sz w:val="24"/>
                <w:szCs w:val="24"/>
              </w:rPr>
              <w:t>+361- 372-4500</w:t>
            </w:r>
          </w:p>
        </w:tc>
      </w:tr>
      <w:tr w:rsidR="003E0108" w:rsidRPr="005F2FB7" w:rsidTr="0022081F">
        <w:trPr>
          <w:trHeight w:val="65"/>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3E0108" w:rsidRPr="005F2FB7" w:rsidRDefault="003E0108" w:rsidP="0022081F">
            <w:pPr>
              <w:jc w:val="both"/>
              <w:rPr>
                <w:rFonts w:ascii="Times New Roman" w:hAnsi="Times New Roman" w:cs="Times New Roman"/>
                <w:sz w:val="24"/>
                <w:szCs w:val="24"/>
              </w:rPr>
            </w:pPr>
            <w:r w:rsidRPr="005F2FB7">
              <w:rPr>
                <w:rFonts w:ascii="Times New Roman" w:hAnsi="Times New Roman" w:cs="Times New Roman"/>
                <w:sz w:val="24"/>
                <w:szCs w:val="24"/>
              </w:rPr>
              <w:t>adatvédelmi tisztviselő e-mail címe: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3E0108" w:rsidRPr="005F2FB7" w:rsidRDefault="00143CAC" w:rsidP="0022081F">
            <w:pPr>
              <w:jc w:val="both"/>
              <w:rPr>
                <w:rFonts w:ascii="Times New Roman" w:hAnsi="Times New Roman" w:cs="Times New Roman"/>
                <w:sz w:val="24"/>
                <w:szCs w:val="24"/>
              </w:rPr>
            </w:pPr>
            <w:hyperlink r:id="rId7" w:history="1">
              <w:r w:rsidR="003E0108" w:rsidRPr="005F2FB7">
                <w:rPr>
                  <w:rStyle w:val="Hiperhivatkozs"/>
                  <w:rFonts w:ascii="Times New Roman" w:hAnsi="Times New Roman" w:cs="Times New Roman"/>
                  <w:sz w:val="24"/>
                  <w:szCs w:val="24"/>
                </w:rPr>
                <w:t>gdpr@ujbuda.hu</w:t>
              </w:r>
            </w:hyperlink>
            <w:r w:rsidR="003E0108" w:rsidRPr="005F2FB7">
              <w:rPr>
                <w:rFonts w:ascii="Times New Roman" w:hAnsi="Times New Roman" w:cs="Times New Roman"/>
                <w:sz w:val="24"/>
                <w:szCs w:val="24"/>
              </w:rPr>
              <w:t xml:space="preserve"> </w:t>
            </w:r>
          </w:p>
        </w:tc>
      </w:tr>
    </w:tbl>
    <w:p w:rsidR="003E0108" w:rsidRPr="005F2FB7" w:rsidRDefault="003E0108" w:rsidP="003E0108">
      <w:pPr>
        <w:spacing w:after="160"/>
        <w:jc w:val="both"/>
        <w:rPr>
          <w:rFonts w:ascii="Times New Roman" w:eastAsia="Calibri" w:hAnsi="Times New Roman" w:cs="Times New Roman"/>
          <w:b/>
          <w:sz w:val="24"/>
          <w:szCs w:val="24"/>
        </w:rPr>
      </w:pPr>
    </w:p>
    <w:p w:rsidR="003E0108" w:rsidRPr="005F2FB7" w:rsidRDefault="003E0108" w:rsidP="003E0108">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adatkezelésre vonatkozó jogszabályok</w:t>
      </w:r>
    </w:p>
    <w:p w:rsidR="003E0108" w:rsidRPr="005F2FB7" w:rsidRDefault="003E0108" w:rsidP="003E0108">
      <w:pPr>
        <w:pStyle w:val="Listaszerbekezds"/>
        <w:numPr>
          <w:ilvl w:val="0"/>
          <w:numId w:val="2"/>
        </w:numPr>
        <w:spacing w:after="160"/>
        <w:jc w:val="both"/>
        <w:rPr>
          <w:rFonts w:ascii="Times New Roman" w:hAnsi="Times New Roman" w:cs="Times New Roman"/>
          <w:sz w:val="24"/>
          <w:szCs w:val="24"/>
        </w:rPr>
      </w:pPr>
      <w:r w:rsidRPr="005F2FB7">
        <w:rPr>
          <w:rFonts w:ascii="Times New Roman" w:hAnsi="Times New Roman" w:cs="Times New Roman"/>
          <w:sz w:val="24"/>
          <w:szCs w:val="24"/>
        </w:rPr>
        <w:t xml:space="preserve">az Európai Parlament és Tanács 2016/679. rendelete (2016. április 27.) a természetes személyeknek a személyes adatok kezelése tekintetében történő védelméről és az ilyen adatok szabad áramlásáról, valamint a 95/46/EK irányelv hatályon kívül helyezéséről (általános adatvédelmi rendelet) </w:t>
      </w:r>
    </w:p>
    <w:p w:rsidR="003E0108" w:rsidRPr="005F2FB7" w:rsidRDefault="003E0108" w:rsidP="003E0108">
      <w:pPr>
        <w:pStyle w:val="Listaszerbekezds"/>
        <w:numPr>
          <w:ilvl w:val="0"/>
          <w:numId w:val="2"/>
        </w:numPr>
        <w:spacing w:after="160"/>
        <w:jc w:val="both"/>
        <w:rPr>
          <w:rFonts w:ascii="Times New Roman" w:hAnsi="Times New Roman" w:cs="Times New Roman"/>
          <w:sz w:val="24"/>
          <w:szCs w:val="24"/>
        </w:rPr>
      </w:pPr>
      <w:r w:rsidRPr="005F2FB7">
        <w:rPr>
          <w:rFonts w:ascii="Times New Roman" w:hAnsi="Times New Roman" w:cs="Times New Roman"/>
          <w:sz w:val="24"/>
          <w:szCs w:val="24"/>
        </w:rPr>
        <w:t>Alaptörvény</w:t>
      </w:r>
    </w:p>
    <w:p w:rsidR="003E0108" w:rsidRPr="005F2FB7" w:rsidRDefault="003E0108" w:rsidP="003E0108">
      <w:pPr>
        <w:pStyle w:val="Listaszerbekezds"/>
        <w:numPr>
          <w:ilvl w:val="0"/>
          <w:numId w:val="2"/>
        </w:numPr>
        <w:spacing w:after="160"/>
        <w:jc w:val="both"/>
        <w:rPr>
          <w:rFonts w:ascii="Times New Roman" w:hAnsi="Times New Roman" w:cs="Times New Roman"/>
          <w:sz w:val="24"/>
          <w:szCs w:val="24"/>
        </w:rPr>
      </w:pPr>
      <w:r w:rsidRPr="005F2FB7">
        <w:rPr>
          <w:rFonts w:ascii="Times New Roman" w:hAnsi="Times New Roman" w:cs="Times New Roman"/>
          <w:sz w:val="24"/>
          <w:szCs w:val="24"/>
        </w:rPr>
        <w:t xml:space="preserve">Magyarország helyi önkormányzatairól szóló 2011. évi CLXXXIX. törvény </w:t>
      </w:r>
    </w:p>
    <w:p w:rsidR="003E0108" w:rsidRPr="005F2FB7" w:rsidRDefault="003E0108" w:rsidP="003E0108">
      <w:pPr>
        <w:pStyle w:val="Listaszerbekezds"/>
        <w:numPr>
          <w:ilvl w:val="0"/>
          <w:numId w:val="2"/>
        </w:numPr>
        <w:spacing w:after="160"/>
        <w:jc w:val="both"/>
        <w:rPr>
          <w:rFonts w:ascii="Times New Roman" w:hAnsi="Times New Roman" w:cs="Times New Roman"/>
          <w:sz w:val="24"/>
          <w:szCs w:val="24"/>
        </w:rPr>
      </w:pPr>
      <w:r w:rsidRPr="005F2FB7">
        <w:rPr>
          <w:rFonts w:ascii="Times New Roman" w:hAnsi="Times New Roman" w:cs="Times New Roman"/>
          <w:sz w:val="24"/>
          <w:szCs w:val="24"/>
        </w:rPr>
        <w:t xml:space="preserve">az információs önrendelkezési jogról és az információszabadságról szóló 2011. évi CXII. törvény (továbbiakban, mint </w:t>
      </w:r>
      <w:proofErr w:type="spellStart"/>
      <w:r w:rsidRPr="005F2FB7">
        <w:rPr>
          <w:rFonts w:ascii="Times New Roman" w:hAnsi="Times New Roman" w:cs="Times New Roman"/>
          <w:sz w:val="24"/>
          <w:szCs w:val="24"/>
        </w:rPr>
        <w:t>Info</w:t>
      </w:r>
      <w:proofErr w:type="spellEnd"/>
      <w:r w:rsidRPr="005F2FB7">
        <w:rPr>
          <w:rFonts w:ascii="Times New Roman" w:hAnsi="Times New Roman" w:cs="Times New Roman"/>
          <w:sz w:val="24"/>
          <w:szCs w:val="24"/>
        </w:rPr>
        <w:t xml:space="preserve"> tv.)</w:t>
      </w:r>
    </w:p>
    <w:p w:rsidR="003E0108" w:rsidRPr="009A09A2" w:rsidRDefault="003E0108" w:rsidP="003E0108">
      <w:pPr>
        <w:pStyle w:val="Listaszerbekezds"/>
        <w:numPr>
          <w:ilvl w:val="0"/>
          <w:numId w:val="2"/>
        </w:numPr>
        <w:spacing w:after="160"/>
        <w:jc w:val="both"/>
        <w:rPr>
          <w:rFonts w:ascii="Times New Roman" w:eastAsia="Calibri" w:hAnsi="Times New Roman" w:cs="Times New Roman"/>
          <w:b/>
          <w:sz w:val="24"/>
          <w:szCs w:val="24"/>
        </w:rPr>
      </w:pPr>
      <w:r w:rsidRPr="009A09A2">
        <w:rPr>
          <w:rFonts w:ascii="Times New Roman" w:hAnsi="Times New Roman" w:cs="Times New Roman"/>
          <w:sz w:val="24"/>
          <w:szCs w:val="24"/>
        </w:rPr>
        <w:t xml:space="preserve">A pénzeszközök átadásának, átvételének rendjéről szóló 25/2016. (XI. 22.) XI.ÖK rendelet </w:t>
      </w:r>
    </w:p>
    <w:p w:rsidR="003E0108" w:rsidRPr="009A09A2" w:rsidRDefault="003E0108" w:rsidP="003E0108">
      <w:pPr>
        <w:spacing w:after="160"/>
        <w:jc w:val="both"/>
        <w:rPr>
          <w:rFonts w:ascii="Times New Roman" w:eastAsia="Calibri" w:hAnsi="Times New Roman" w:cs="Times New Roman"/>
          <w:b/>
          <w:sz w:val="24"/>
          <w:szCs w:val="24"/>
        </w:rPr>
      </w:pPr>
      <w:r w:rsidRPr="009A09A2">
        <w:rPr>
          <w:rFonts w:ascii="Times New Roman" w:eastAsia="Calibri" w:hAnsi="Times New Roman" w:cs="Times New Roman"/>
          <w:b/>
          <w:sz w:val="24"/>
          <w:szCs w:val="24"/>
        </w:rPr>
        <w:t>Az adatkezelés céljai:</w:t>
      </w:r>
    </w:p>
    <w:p w:rsidR="003E0108" w:rsidRPr="005F2FB7" w:rsidRDefault="00A42F56" w:rsidP="003E0108">
      <w:pPr>
        <w:pStyle w:val="Listaszerbekezds"/>
        <w:numPr>
          <w:ilvl w:val="0"/>
          <w:numId w:val="6"/>
        </w:numPr>
        <w:spacing w:after="120"/>
        <w:jc w:val="both"/>
        <w:rPr>
          <w:rFonts w:ascii="Times New Roman" w:hAnsi="Times New Roman" w:cs="Times New Roman"/>
          <w:sz w:val="24"/>
          <w:szCs w:val="24"/>
        </w:rPr>
      </w:pPr>
      <w:r>
        <w:rPr>
          <w:rFonts w:ascii="Times New Roman" w:hAnsi="Times New Roman" w:cs="Times New Roman"/>
          <w:bCs/>
          <w:iCs/>
          <w:sz w:val="24"/>
          <w:szCs w:val="24"/>
        </w:rPr>
        <w:t xml:space="preserve">A kulturális </w:t>
      </w:r>
      <w:r w:rsidR="003E0108">
        <w:rPr>
          <w:rFonts w:ascii="Times New Roman" w:hAnsi="Times New Roman" w:cs="Times New Roman"/>
          <w:bCs/>
          <w:iCs/>
          <w:sz w:val="24"/>
          <w:szCs w:val="24"/>
        </w:rPr>
        <w:t xml:space="preserve">szervezetek működési </w:t>
      </w:r>
      <w:r w:rsidR="003E0108" w:rsidRPr="005F2FB7">
        <w:rPr>
          <w:rFonts w:ascii="Times New Roman" w:hAnsi="Times New Roman" w:cs="Times New Roman"/>
          <w:bCs/>
          <w:iCs/>
          <w:sz w:val="24"/>
          <w:szCs w:val="24"/>
        </w:rPr>
        <w:t>támogatás</w:t>
      </w:r>
      <w:r w:rsidR="003E0108">
        <w:rPr>
          <w:rFonts w:ascii="Times New Roman" w:hAnsi="Times New Roman" w:cs="Times New Roman"/>
          <w:bCs/>
          <w:iCs/>
          <w:sz w:val="24"/>
          <w:szCs w:val="24"/>
        </w:rPr>
        <w:t>ának</w:t>
      </w:r>
      <w:r w:rsidR="002C2248">
        <w:rPr>
          <w:rFonts w:ascii="Times New Roman" w:hAnsi="Times New Roman" w:cs="Times New Roman"/>
          <w:bCs/>
          <w:iCs/>
          <w:sz w:val="24"/>
          <w:szCs w:val="24"/>
        </w:rPr>
        <w:t>, valamint kulturális programok támogatásának</w:t>
      </w:r>
      <w:r w:rsidR="003E0108" w:rsidRPr="005F2FB7">
        <w:rPr>
          <w:rFonts w:ascii="Times New Roman" w:hAnsi="Times New Roman" w:cs="Times New Roman"/>
          <w:bCs/>
          <w:iCs/>
          <w:sz w:val="24"/>
          <w:szCs w:val="24"/>
        </w:rPr>
        <w:t xml:space="preserve"> biztosítására</w:t>
      </w:r>
      <w:r w:rsidR="003E0108" w:rsidRPr="005F2FB7">
        <w:rPr>
          <w:rFonts w:ascii="Times New Roman" w:hAnsi="Times New Roman" w:cs="Times New Roman"/>
          <w:sz w:val="24"/>
          <w:szCs w:val="24"/>
        </w:rPr>
        <w:t xml:space="preserve"> javaslattétel.</w:t>
      </w:r>
    </w:p>
    <w:p w:rsidR="003E0108" w:rsidRPr="009A09A2" w:rsidRDefault="003E0108" w:rsidP="003E0108">
      <w:pPr>
        <w:pStyle w:val="Listaszerbekezds"/>
        <w:numPr>
          <w:ilvl w:val="0"/>
          <w:numId w:val="6"/>
        </w:numPr>
        <w:spacing w:after="120"/>
        <w:jc w:val="both"/>
        <w:rPr>
          <w:rFonts w:ascii="Times New Roman" w:hAnsi="Times New Roman" w:cs="Times New Roman"/>
          <w:sz w:val="24"/>
          <w:szCs w:val="24"/>
        </w:rPr>
      </w:pPr>
      <w:r w:rsidRPr="005F2FB7">
        <w:rPr>
          <w:rFonts w:ascii="Times New Roman" w:hAnsi="Times New Roman" w:cs="Times New Roman"/>
          <w:sz w:val="24"/>
          <w:szCs w:val="24"/>
        </w:rPr>
        <w:t xml:space="preserve">Véleményező </w:t>
      </w:r>
      <w:r>
        <w:rPr>
          <w:rFonts w:ascii="Times New Roman" w:hAnsi="Times New Roman" w:cs="Times New Roman"/>
          <w:sz w:val="24"/>
          <w:szCs w:val="24"/>
        </w:rPr>
        <w:t>bizottság javaslatának előkészítése</w:t>
      </w:r>
      <w:r w:rsidRPr="005F2FB7">
        <w:rPr>
          <w:rFonts w:ascii="Times New Roman" w:hAnsi="Times New Roman" w:cs="Times New Roman"/>
          <w:sz w:val="24"/>
          <w:szCs w:val="24"/>
        </w:rPr>
        <w:t xml:space="preserve"> a </w:t>
      </w:r>
      <w:r w:rsidRPr="009A09A2">
        <w:rPr>
          <w:rFonts w:ascii="Times New Roman" w:hAnsi="Times New Roman" w:cs="Times New Roman"/>
          <w:sz w:val="24"/>
          <w:szCs w:val="24"/>
        </w:rPr>
        <w:t xml:space="preserve">támogatásra javasolt </w:t>
      </w:r>
      <w:r w:rsidR="00A42F56">
        <w:rPr>
          <w:rFonts w:ascii="Times New Roman" w:hAnsi="Times New Roman" w:cs="Times New Roman"/>
          <w:sz w:val="24"/>
          <w:szCs w:val="24"/>
        </w:rPr>
        <w:t xml:space="preserve">kulturális </w:t>
      </w:r>
      <w:r w:rsidRPr="009A09A2">
        <w:rPr>
          <w:rFonts w:ascii="Times New Roman" w:hAnsi="Times New Roman" w:cs="Times New Roman"/>
          <w:sz w:val="24"/>
          <w:szCs w:val="24"/>
        </w:rPr>
        <w:t>szervezetek</w:t>
      </w:r>
      <w:r>
        <w:rPr>
          <w:rFonts w:ascii="Times New Roman" w:hAnsi="Times New Roman" w:cs="Times New Roman"/>
          <w:sz w:val="24"/>
          <w:szCs w:val="24"/>
        </w:rPr>
        <w:t>ről</w:t>
      </w:r>
      <w:r w:rsidR="002C2248">
        <w:rPr>
          <w:rFonts w:ascii="Times New Roman" w:hAnsi="Times New Roman" w:cs="Times New Roman"/>
          <w:sz w:val="24"/>
          <w:szCs w:val="24"/>
        </w:rPr>
        <w:t>, magánszemélyekről</w:t>
      </w:r>
      <w:r>
        <w:rPr>
          <w:rFonts w:ascii="Times New Roman" w:hAnsi="Times New Roman" w:cs="Times New Roman"/>
          <w:sz w:val="24"/>
          <w:szCs w:val="24"/>
        </w:rPr>
        <w:t>.</w:t>
      </w:r>
    </w:p>
    <w:p w:rsidR="003E0108" w:rsidRPr="009A09A2" w:rsidRDefault="003E0108" w:rsidP="003E0108">
      <w:pPr>
        <w:pStyle w:val="Listaszerbekezds"/>
        <w:numPr>
          <w:ilvl w:val="0"/>
          <w:numId w:val="6"/>
        </w:numPr>
        <w:spacing w:after="120"/>
        <w:jc w:val="both"/>
        <w:rPr>
          <w:rFonts w:ascii="Times New Roman" w:hAnsi="Times New Roman" w:cs="Times New Roman"/>
          <w:sz w:val="24"/>
          <w:szCs w:val="24"/>
        </w:rPr>
      </w:pPr>
      <w:r w:rsidRPr="009A09A2">
        <w:rPr>
          <w:rFonts w:ascii="Times New Roman" w:hAnsi="Times New Roman" w:cs="Times New Roman"/>
          <w:sz w:val="24"/>
          <w:szCs w:val="24"/>
        </w:rPr>
        <w:t xml:space="preserve">A felterjesztések </w:t>
      </w:r>
      <w:r>
        <w:rPr>
          <w:rFonts w:ascii="Times New Roman" w:hAnsi="Times New Roman" w:cs="Times New Roman"/>
          <w:sz w:val="24"/>
          <w:szCs w:val="24"/>
        </w:rPr>
        <w:t>előkészítése a</w:t>
      </w:r>
      <w:r w:rsidRPr="009A09A2">
        <w:rPr>
          <w:rFonts w:ascii="Times New Roman" w:hAnsi="Times New Roman" w:cs="Times New Roman"/>
          <w:sz w:val="24"/>
          <w:szCs w:val="24"/>
        </w:rPr>
        <w:t xml:space="preserve"> véleményező </w:t>
      </w:r>
      <w:r>
        <w:rPr>
          <w:rFonts w:ascii="Times New Roman" w:hAnsi="Times New Roman" w:cs="Times New Roman"/>
          <w:sz w:val="24"/>
          <w:szCs w:val="24"/>
        </w:rPr>
        <w:t>bizottság</w:t>
      </w:r>
      <w:r w:rsidRPr="009A09A2">
        <w:rPr>
          <w:rFonts w:ascii="Times New Roman" w:hAnsi="Times New Roman" w:cs="Times New Roman"/>
          <w:sz w:val="24"/>
          <w:szCs w:val="24"/>
        </w:rPr>
        <w:t xml:space="preserve"> </w:t>
      </w:r>
      <w:r>
        <w:rPr>
          <w:rFonts w:ascii="Times New Roman" w:hAnsi="Times New Roman" w:cs="Times New Roman"/>
          <w:sz w:val="24"/>
          <w:szCs w:val="24"/>
        </w:rPr>
        <w:t>általi eredményekről</w:t>
      </w:r>
      <w:r w:rsidRPr="009A09A2">
        <w:rPr>
          <w:rFonts w:ascii="Times New Roman" w:hAnsi="Times New Roman" w:cs="Times New Roman"/>
          <w:sz w:val="24"/>
          <w:szCs w:val="24"/>
        </w:rPr>
        <w:t xml:space="preserve"> és döntés meghozatala</w:t>
      </w:r>
      <w:r>
        <w:rPr>
          <w:rFonts w:ascii="Times New Roman" w:hAnsi="Times New Roman" w:cs="Times New Roman"/>
          <w:sz w:val="24"/>
          <w:szCs w:val="24"/>
        </w:rPr>
        <w:t xml:space="preserve"> a Polgármester vagy alapítványok esetében a Képviselő-testület által</w:t>
      </w:r>
      <w:r w:rsidRPr="009A09A2">
        <w:rPr>
          <w:rFonts w:ascii="Times New Roman" w:hAnsi="Times New Roman" w:cs="Times New Roman"/>
          <w:sz w:val="24"/>
          <w:szCs w:val="24"/>
        </w:rPr>
        <w:t>.</w:t>
      </w:r>
    </w:p>
    <w:p w:rsidR="003E0108" w:rsidRPr="005F2FB7" w:rsidRDefault="003E0108" w:rsidP="003E0108">
      <w:pPr>
        <w:pStyle w:val="Listaszerbekezds"/>
        <w:numPr>
          <w:ilvl w:val="0"/>
          <w:numId w:val="6"/>
        </w:numPr>
        <w:spacing w:after="120"/>
        <w:jc w:val="both"/>
        <w:rPr>
          <w:rFonts w:ascii="Times New Roman" w:hAnsi="Times New Roman" w:cs="Times New Roman"/>
          <w:sz w:val="24"/>
          <w:szCs w:val="24"/>
        </w:rPr>
      </w:pPr>
      <w:r w:rsidRPr="005F2FB7">
        <w:rPr>
          <w:rFonts w:ascii="Times New Roman" w:hAnsi="Times New Roman" w:cs="Times New Roman"/>
          <w:sz w:val="24"/>
          <w:szCs w:val="24"/>
        </w:rPr>
        <w:t xml:space="preserve">A támogatások kifizetése. </w:t>
      </w:r>
    </w:p>
    <w:p w:rsidR="003E0108" w:rsidRPr="005F2FB7" w:rsidRDefault="003E0108" w:rsidP="003E0108">
      <w:pPr>
        <w:pStyle w:val="Listaszerbekezds"/>
        <w:numPr>
          <w:ilvl w:val="0"/>
          <w:numId w:val="6"/>
        </w:numPr>
        <w:spacing w:after="120"/>
        <w:jc w:val="both"/>
        <w:rPr>
          <w:rFonts w:ascii="Times New Roman" w:hAnsi="Times New Roman" w:cs="Times New Roman"/>
          <w:sz w:val="24"/>
          <w:szCs w:val="24"/>
        </w:rPr>
      </w:pPr>
      <w:r w:rsidRPr="005F2FB7">
        <w:rPr>
          <w:rFonts w:ascii="Times New Roman" w:hAnsi="Times New Roman" w:cs="Times New Roman"/>
          <w:sz w:val="24"/>
          <w:szCs w:val="24"/>
        </w:rPr>
        <w:lastRenderedPageBreak/>
        <w:t xml:space="preserve">A </w:t>
      </w:r>
      <w:r w:rsidR="00A42F56">
        <w:rPr>
          <w:rFonts w:ascii="Times New Roman" w:hAnsi="Times New Roman" w:cs="Times New Roman"/>
          <w:sz w:val="24"/>
          <w:szCs w:val="24"/>
        </w:rPr>
        <w:t>kulturális</w:t>
      </w:r>
      <w:r>
        <w:rPr>
          <w:rFonts w:ascii="Times New Roman" w:hAnsi="Times New Roman" w:cs="Times New Roman"/>
          <w:bCs/>
          <w:iCs/>
          <w:sz w:val="24"/>
          <w:szCs w:val="24"/>
        </w:rPr>
        <w:t xml:space="preserve"> szervezetek</w:t>
      </w:r>
      <w:r w:rsidR="002C2248">
        <w:rPr>
          <w:rFonts w:ascii="Times New Roman" w:hAnsi="Times New Roman" w:cs="Times New Roman"/>
          <w:bCs/>
          <w:iCs/>
          <w:sz w:val="24"/>
          <w:szCs w:val="24"/>
        </w:rPr>
        <w:t>, magánszemélyek</w:t>
      </w:r>
      <w:r>
        <w:rPr>
          <w:rFonts w:ascii="Times New Roman" w:hAnsi="Times New Roman" w:cs="Times New Roman"/>
          <w:bCs/>
          <w:iCs/>
          <w:sz w:val="24"/>
          <w:szCs w:val="24"/>
        </w:rPr>
        <w:t xml:space="preserve"> és</w:t>
      </w:r>
      <w:r w:rsidRPr="005F2FB7">
        <w:rPr>
          <w:rFonts w:ascii="Times New Roman" w:hAnsi="Times New Roman" w:cs="Times New Roman"/>
          <w:bCs/>
          <w:iCs/>
          <w:sz w:val="24"/>
          <w:szCs w:val="24"/>
        </w:rPr>
        <w:t xml:space="preserve"> támogatásaik</w:t>
      </w:r>
      <w:r>
        <w:rPr>
          <w:rFonts w:ascii="Times New Roman" w:hAnsi="Times New Roman" w:cs="Times New Roman"/>
          <w:sz w:val="24"/>
          <w:szCs w:val="24"/>
        </w:rPr>
        <w:t xml:space="preserve"> nyilvántartása.</w:t>
      </w:r>
    </w:p>
    <w:p w:rsidR="003E0108" w:rsidRPr="005F2FB7" w:rsidRDefault="003E0108" w:rsidP="003E0108">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 jogalapja:</w:t>
      </w:r>
    </w:p>
    <w:p w:rsidR="003E0108" w:rsidRPr="005F2FB7" w:rsidRDefault="003E0108" w:rsidP="003E0108">
      <w:pPr>
        <w:jc w:val="both"/>
        <w:rPr>
          <w:rFonts w:ascii="Times New Roman" w:hAnsi="Times New Roman" w:cs="Times New Roman"/>
          <w:sz w:val="24"/>
          <w:szCs w:val="24"/>
        </w:rPr>
      </w:pPr>
      <w:r w:rsidRPr="005F2FB7">
        <w:rPr>
          <w:rFonts w:ascii="Times New Roman" w:hAnsi="Times New Roman" w:cs="Times New Roman"/>
          <w:sz w:val="24"/>
          <w:szCs w:val="24"/>
        </w:rPr>
        <w:t>Az adatkezelés az Adatkezelőre ruházott közérdekű vagy közhatalmi jogosítvány gyakorlásának keretében végzett feladat végrehajtásához szükséges a GDPR 6. cikk (1) bekezdés e) pont alapján.</w:t>
      </w:r>
    </w:p>
    <w:p w:rsidR="003E0108" w:rsidRPr="005F2FB7" w:rsidRDefault="003E0108" w:rsidP="003E0108">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 kezelt adatok köre:</w:t>
      </w:r>
    </w:p>
    <w:p w:rsidR="003E0108" w:rsidRPr="005F2FB7" w:rsidRDefault="003E0108" w:rsidP="003E0108">
      <w:pPr>
        <w:pStyle w:val="Listaszerbekezds"/>
        <w:numPr>
          <w:ilvl w:val="0"/>
          <w:numId w:val="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Pályázó</w:t>
      </w:r>
      <w:r w:rsidR="00A42F56">
        <w:rPr>
          <w:rFonts w:ascii="Times New Roman" w:hAnsi="Times New Roman" w:cs="Times New Roman"/>
          <w:bCs/>
          <w:sz w:val="24"/>
          <w:szCs w:val="24"/>
        </w:rPr>
        <w:t xml:space="preserve"> kulturális</w:t>
      </w:r>
      <w:r>
        <w:rPr>
          <w:rFonts w:ascii="Times New Roman" w:hAnsi="Times New Roman" w:cs="Times New Roman"/>
          <w:bCs/>
          <w:sz w:val="24"/>
          <w:szCs w:val="24"/>
        </w:rPr>
        <w:t xml:space="preserve"> szervezet</w:t>
      </w:r>
      <w:r w:rsidR="002C2248">
        <w:rPr>
          <w:rFonts w:ascii="Times New Roman" w:hAnsi="Times New Roman" w:cs="Times New Roman"/>
          <w:bCs/>
          <w:sz w:val="24"/>
          <w:szCs w:val="24"/>
        </w:rPr>
        <w:t>, vagy magánszemély</w:t>
      </w:r>
      <w:r>
        <w:rPr>
          <w:rFonts w:ascii="Times New Roman" w:hAnsi="Times New Roman" w:cs="Times New Roman"/>
          <w:bCs/>
          <w:sz w:val="24"/>
          <w:szCs w:val="24"/>
        </w:rPr>
        <w:t xml:space="preserve"> </w:t>
      </w:r>
      <w:r w:rsidRPr="005F2FB7">
        <w:rPr>
          <w:rFonts w:ascii="Times New Roman" w:hAnsi="Times New Roman" w:cs="Times New Roman"/>
          <w:bCs/>
          <w:iCs/>
          <w:sz w:val="24"/>
          <w:szCs w:val="24"/>
        </w:rPr>
        <w:t>részére támogatás biztosításához szükséges pályázati adatok: pályázó szervezet</w:t>
      </w:r>
      <w:r w:rsidR="002C2248">
        <w:rPr>
          <w:rFonts w:ascii="Times New Roman" w:hAnsi="Times New Roman" w:cs="Times New Roman"/>
          <w:bCs/>
          <w:iCs/>
          <w:sz w:val="24"/>
          <w:szCs w:val="24"/>
        </w:rPr>
        <w:t>/pályázó</w:t>
      </w:r>
      <w:r w:rsidRPr="005F2FB7">
        <w:rPr>
          <w:rFonts w:ascii="Times New Roman" w:hAnsi="Times New Roman" w:cs="Times New Roman"/>
          <w:bCs/>
          <w:iCs/>
          <w:sz w:val="24"/>
          <w:szCs w:val="24"/>
        </w:rPr>
        <w:t xml:space="preserve"> megnevezése, székhelye</w:t>
      </w:r>
      <w:r w:rsidR="002C2248">
        <w:rPr>
          <w:rFonts w:ascii="Times New Roman" w:hAnsi="Times New Roman" w:cs="Times New Roman"/>
          <w:bCs/>
          <w:iCs/>
          <w:sz w:val="24"/>
          <w:szCs w:val="24"/>
        </w:rPr>
        <w:t>/lakhelye</w:t>
      </w:r>
      <w:r w:rsidRPr="005F2FB7">
        <w:rPr>
          <w:rFonts w:ascii="Times New Roman" w:hAnsi="Times New Roman" w:cs="Times New Roman"/>
          <w:bCs/>
          <w:iCs/>
          <w:sz w:val="24"/>
          <w:szCs w:val="24"/>
        </w:rPr>
        <w:t>, telephelye, vezetője, titulusa, e-mail címe, bírósági bejegyzés száma.</w:t>
      </w:r>
    </w:p>
    <w:p w:rsidR="003E0108" w:rsidRPr="005F2FB7" w:rsidRDefault="003E0108" w:rsidP="003E0108">
      <w:pPr>
        <w:pStyle w:val="Listaszerbekezds"/>
        <w:numPr>
          <w:ilvl w:val="0"/>
          <w:numId w:val="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Pályázó</w:t>
      </w:r>
      <w:r>
        <w:rPr>
          <w:rFonts w:ascii="Times New Roman" w:hAnsi="Times New Roman" w:cs="Times New Roman"/>
          <w:bCs/>
          <w:sz w:val="24"/>
          <w:szCs w:val="24"/>
        </w:rPr>
        <w:t xml:space="preserve"> </w:t>
      </w:r>
      <w:r w:rsidR="00A42F56">
        <w:rPr>
          <w:rFonts w:ascii="Times New Roman" w:hAnsi="Times New Roman" w:cs="Times New Roman"/>
          <w:bCs/>
          <w:sz w:val="24"/>
          <w:szCs w:val="24"/>
        </w:rPr>
        <w:t>kulturális</w:t>
      </w:r>
      <w:r>
        <w:rPr>
          <w:rFonts w:ascii="Times New Roman" w:hAnsi="Times New Roman" w:cs="Times New Roman"/>
          <w:bCs/>
          <w:sz w:val="24"/>
          <w:szCs w:val="24"/>
        </w:rPr>
        <w:t xml:space="preserve"> szervezet</w:t>
      </w:r>
      <w:r w:rsidR="002C2248">
        <w:rPr>
          <w:rFonts w:ascii="Times New Roman" w:hAnsi="Times New Roman" w:cs="Times New Roman"/>
          <w:bCs/>
          <w:sz w:val="24"/>
          <w:szCs w:val="24"/>
        </w:rPr>
        <w:t>, vagy magánszemély</w:t>
      </w:r>
      <w:r>
        <w:rPr>
          <w:rFonts w:ascii="Times New Roman" w:hAnsi="Times New Roman" w:cs="Times New Roman"/>
          <w:bCs/>
          <w:sz w:val="24"/>
          <w:szCs w:val="24"/>
        </w:rPr>
        <w:t xml:space="preserve"> </w:t>
      </w:r>
      <w:r w:rsidRPr="005F2FB7">
        <w:rPr>
          <w:rFonts w:ascii="Times New Roman" w:hAnsi="Times New Roman" w:cs="Times New Roman"/>
          <w:bCs/>
          <w:sz w:val="24"/>
          <w:szCs w:val="24"/>
        </w:rPr>
        <w:t>kapcsolattartására vonatkozó adatok: témafelelős neve, e-mail címe, telefonszám.</w:t>
      </w:r>
    </w:p>
    <w:p w:rsidR="003E0108" w:rsidRPr="005F2FB7" w:rsidRDefault="003E0108" w:rsidP="003E0108">
      <w:pPr>
        <w:pStyle w:val="Listaszerbekezds"/>
        <w:numPr>
          <w:ilvl w:val="0"/>
          <w:numId w:val="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 xml:space="preserve">A véleményező bizottság általi véleményezéshez szükséges a kért támogatás céljának rövid leírása, a pályázati cél megvalósításának teljes költségvetése, a pályázott támogatás felhasználásnak költségvetése, </w:t>
      </w:r>
      <w:r w:rsidRPr="005F2FB7">
        <w:rPr>
          <w:rFonts w:ascii="Times New Roman" w:hAnsi="Times New Roman" w:cs="Times New Roman"/>
          <w:bCs/>
          <w:iCs/>
          <w:sz w:val="24"/>
          <w:szCs w:val="24"/>
        </w:rPr>
        <w:t>összeférhetetlenségről</w:t>
      </w:r>
      <w:r>
        <w:rPr>
          <w:rFonts w:ascii="Times New Roman" w:hAnsi="Times New Roman" w:cs="Times New Roman"/>
          <w:bCs/>
          <w:iCs/>
          <w:sz w:val="24"/>
          <w:szCs w:val="24"/>
        </w:rPr>
        <w:t xml:space="preserve"> és vállalkozási tevékenységről-</w:t>
      </w:r>
      <w:r w:rsidRPr="005F2FB7">
        <w:rPr>
          <w:rFonts w:ascii="Times New Roman" w:hAnsi="Times New Roman" w:cs="Times New Roman"/>
          <w:bCs/>
          <w:iCs/>
          <w:sz w:val="24"/>
          <w:szCs w:val="24"/>
        </w:rPr>
        <w:t>,</w:t>
      </w:r>
      <w:r>
        <w:rPr>
          <w:rFonts w:ascii="Times New Roman" w:hAnsi="Times New Roman" w:cs="Times New Roman"/>
          <w:bCs/>
          <w:iCs/>
          <w:sz w:val="24"/>
          <w:szCs w:val="24"/>
        </w:rPr>
        <w:t xml:space="preserve"> valamint</w:t>
      </w:r>
      <w:r w:rsidRPr="005F2FB7">
        <w:rPr>
          <w:rFonts w:ascii="Times New Roman" w:hAnsi="Times New Roman" w:cs="Times New Roman"/>
          <w:bCs/>
          <w:iCs/>
          <w:sz w:val="24"/>
          <w:szCs w:val="24"/>
        </w:rPr>
        <w:t xml:space="preserve"> a pályázati feltételek elfogadásáról szóló nyilatkozat</w:t>
      </w:r>
      <w:r>
        <w:rPr>
          <w:rFonts w:ascii="Times New Roman" w:hAnsi="Times New Roman" w:cs="Times New Roman"/>
          <w:bCs/>
          <w:iCs/>
          <w:sz w:val="24"/>
          <w:szCs w:val="24"/>
        </w:rPr>
        <w:t>a</w:t>
      </w:r>
      <w:r w:rsidRPr="005F2FB7">
        <w:rPr>
          <w:rFonts w:ascii="Times New Roman" w:hAnsi="Times New Roman" w:cs="Times New Roman"/>
          <w:bCs/>
          <w:iCs/>
          <w:sz w:val="24"/>
          <w:szCs w:val="24"/>
        </w:rPr>
        <w:t>.</w:t>
      </w:r>
      <w:r w:rsidRPr="005F2FB7">
        <w:rPr>
          <w:rFonts w:ascii="Times New Roman" w:hAnsi="Times New Roman" w:cs="Times New Roman"/>
          <w:bCs/>
          <w:sz w:val="24"/>
          <w:szCs w:val="24"/>
        </w:rPr>
        <w:t xml:space="preserve"> </w:t>
      </w:r>
    </w:p>
    <w:p w:rsidR="003E0108" w:rsidRPr="005F2FB7" w:rsidRDefault="003E0108" w:rsidP="003E0108">
      <w:pPr>
        <w:pStyle w:val="Listaszerbekezds"/>
        <w:numPr>
          <w:ilvl w:val="0"/>
          <w:numId w:val="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 xml:space="preserve">A </w:t>
      </w:r>
      <w:r>
        <w:rPr>
          <w:rFonts w:ascii="Times New Roman" w:hAnsi="Times New Roman" w:cs="Times New Roman"/>
          <w:bCs/>
          <w:sz w:val="24"/>
          <w:szCs w:val="24"/>
        </w:rPr>
        <w:t xml:space="preserve">pályázaton nyertes </w:t>
      </w:r>
      <w:r w:rsidR="00146B60">
        <w:rPr>
          <w:rFonts w:ascii="Times New Roman" w:hAnsi="Times New Roman" w:cs="Times New Roman"/>
          <w:bCs/>
          <w:sz w:val="24"/>
          <w:szCs w:val="24"/>
        </w:rPr>
        <w:t>kulturális</w:t>
      </w:r>
      <w:r>
        <w:rPr>
          <w:rFonts w:ascii="Times New Roman" w:hAnsi="Times New Roman" w:cs="Times New Roman"/>
          <w:bCs/>
          <w:sz w:val="24"/>
          <w:szCs w:val="24"/>
        </w:rPr>
        <w:t xml:space="preserve"> szervezet </w:t>
      </w:r>
      <w:r w:rsidRPr="005F2FB7">
        <w:rPr>
          <w:rFonts w:ascii="Times New Roman" w:hAnsi="Times New Roman" w:cs="Times New Roman"/>
          <w:bCs/>
          <w:iCs/>
          <w:sz w:val="24"/>
          <w:szCs w:val="24"/>
        </w:rPr>
        <w:t>számára megítélt támogatás folyósításához szükséges adatok:</w:t>
      </w:r>
      <w:r w:rsidRPr="005F2FB7">
        <w:rPr>
          <w:rFonts w:ascii="Times New Roman" w:hAnsi="Times New Roman" w:cs="Times New Roman"/>
          <w:bCs/>
          <w:sz w:val="24"/>
          <w:szCs w:val="24"/>
        </w:rPr>
        <w:t xml:space="preserve"> adószám, bankszámlaszám, számlavezető bank neve. </w:t>
      </w:r>
    </w:p>
    <w:p w:rsidR="003E0108" w:rsidRPr="005F2FB7" w:rsidRDefault="003E0108" w:rsidP="003E0108">
      <w:pPr>
        <w:pStyle w:val="Listaszerbekezds"/>
        <w:numPr>
          <w:ilvl w:val="0"/>
          <w:numId w:val="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 xml:space="preserve">Nyilvántartás tartalmazza </w:t>
      </w:r>
      <w:r>
        <w:rPr>
          <w:rFonts w:ascii="Times New Roman" w:hAnsi="Times New Roman" w:cs="Times New Roman"/>
          <w:bCs/>
          <w:sz w:val="24"/>
          <w:szCs w:val="24"/>
        </w:rPr>
        <w:t xml:space="preserve">a pályázó </w:t>
      </w:r>
      <w:r w:rsidR="00146B60">
        <w:rPr>
          <w:rFonts w:ascii="Times New Roman" w:hAnsi="Times New Roman" w:cs="Times New Roman"/>
          <w:bCs/>
          <w:sz w:val="24"/>
          <w:szCs w:val="24"/>
        </w:rPr>
        <w:t>kulturális</w:t>
      </w:r>
      <w:r>
        <w:rPr>
          <w:rFonts w:ascii="Times New Roman" w:hAnsi="Times New Roman" w:cs="Times New Roman"/>
          <w:bCs/>
          <w:sz w:val="24"/>
          <w:szCs w:val="24"/>
        </w:rPr>
        <w:t xml:space="preserve"> szervezet</w:t>
      </w:r>
      <w:r w:rsidRPr="005F2FB7">
        <w:rPr>
          <w:rFonts w:ascii="Times New Roman" w:hAnsi="Times New Roman" w:cs="Times New Roman"/>
          <w:bCs/>
          <w:sz w:val="24"/>
          <w:szCs w:val="24"/>
        </w:rPr>
        <w:t xml:space="preserve"> megnevezését</w:t>
      </w:r>
      <w:r w:rsidR="002C2248">
        <w:rPr>
          <w:rFonts w:ascii="Times New Roman" w:hAnsi="Times New Roman" w:cs="Times New Roman"/>
          <w:bCs/>
          <w:sz w:val="24"/>
          <w:szCs w:val="24"/>
        </w:rPr>
        <w:t>/pályázó nevét</w:t>
      </w:r>
      <w:r w:rsidRPr="005F2FB7">
        <w:rPr>
          <w:rFonts w:ascii="Times New Roman" w:hAnsi="Times New Roman" w:cs="Times New Roman"/>
          <w:bCs/>
          <w:sz w:val="24"/>
          <w:szCs w:val="24"/>
        </w:rPr>
        <w:t>, székhelyét</w:t>
      </w:r>
      <w:r w:rsidR="002C2248">
        <w:rPr>
          <w:rFonts w:ascii="Times New Roman" w:hAnsi="Times New Roman" w:cs="Times New Roman"/>
          <w:bCs/>
          <w:sz w:val="24"/>
          <w:szCs w:val="24"/>
        </w:rPr>
        <w:t>/lakhelyét</w:t>
      </w:r>
      <w:r w:rsidRPr="005F2FB7">
        <w:rPr>
          <w:rFonts w:ascii="Times New Roman" w:hAnsi="Times New Roman" w:cs="Times New Roman"/>
          <w:bCs/>
          <w:sz w:val="24"/>
          <w:szCs w:val="24"/>
        </w:rPr>
        <w:t xml:space="preserve">, </w:t>
      </w:r>
      <w:r w:rsidRPr="00DF44B4">
        <w:rPr>
          <w:rFonts w:ascii="Times New Roman" w:hAnsi="Times New Roman" w:cs="Times New Roman"/>
          <w:bCs/>
          <w:sz w:val="24"/>
          <w:szCs w:val="24"/>
        </w:rPr>
        <w:t xml:space="preserve">telephelyét, a </w:t>
      </w:r>
      <w:r>
        <w:rPr>
          <w:rFonts w:ascii="Times New Roman" w:hAnsi="Times New Roman" w:cs="Times New Roman"/>
          <w:bCs/>
          <w:sz w:val="24"/>
          <w:szCs w:val="24"/>
        </w:rPr>
        <w:t>bizottság javaslatát</w:t>
      </w:r>
      <w:r w:rsidRPr="00DF44B4">
        <w:rPr>
          <w:rFonts w:ascii="Times New Roman" w:hAnsi="Times New Roman" w:cs="Times New Roman"/>
          <w:bCs/>
          <w:sz w:val="24"/>
          <w:szCs w:val="24"/>
        </w:rPr>
        <w:t>,</w:t>
      </w:r>
      <w:r>
        <w:rPr>
          <w:rFonts w:ascii="Times New Roman" w:hAnsi="Times New Roman" w:cs="Times New Roman"/>
          <w:bCs/>
          <w:sz w:val="24"/>
          <w:szCs w:val="24"/>
        </w:rPr>
        <w:t xml:space="preserve"> a polgármesteri vagy a képviselő-testületi döntést,</w:t>
      </w:r>
      <w:r w:rsidRPr="00DF44B4">
        <w:rPr>
          <w:rFonts w:ascii="Times New Roman" w:hAnsi="Times New Roman" w:cs="Times New Roman"/>
          <w:bCs/>
          <w:sz w:val="24"/>
          <w:szCs w:val="24"/>
        </w:rPr>
        <w:t xml:space="preserve"> a kapcsolattartási</w:t>
      </w:r>
      <w:r>
        <w:rPr>
          <w:rFonts w:ascii="Times New Roman" w:hAnsi="Times New Roman" w:cs="Times New Roman"/>
          <w:bCs/>
          <w:sz w:val="24"/>
          <w:szCs w:val="24"/>
        </w:rPr>
        <w:t xml:space="preserve"> adatokat: vezető nevét</w:t>
      </w:r>
      <w:r w:rsidR="002C2248">
        <w:rPr>
          <w:rFonts w:ascii="Times New Roman" w:hAnsi="Times New Roman" w:cs="Times New Roman"/>
          <w:bCs/>
          <w:sz w:val="24"/>
          <w:szCs w:val="24"/>
        </w:rPr>
        <w:t>/pályázó nevét</w:t>
      </w:r>
      <w:r w:rsidRPr="005F2FB7">
        <w:rPr>
          <w:rFonts w:ascii="Times New Roman" w:hAnsi="Times New Roman" w:cs="Times New Roman"/>
          <w:bCs/>
          <w:sz w:val="24"/>
          <w:szCs w:val="24"/>
        </w:rPr>
        <w:t>, témafelelős személy nevét, telefonszámát, e-mail címét, a támogatás időpontját.</w:t>
      </w:r>
    </w:p>
    <w:p w:rsidR="003E0108" w:rsidRPr="005F2FB7" w:rsidRDefault="003E0108" w:rsidP="003E0108">
      <w:pPr>
        <w:pStyle w:val="Listaszerbekezds"/>
        <w:spacing w:after="0"/>
        <w:jc w:val="both"/>
        <w:rPr>
          <w:rFonts w:ascii="Times New Roman" w:hAnsi="Times New Roman" w:cs="Times New Roman"/>
          <w:bCs/>
          <w:sz w:val="24"/>
          <w:szCs w:val="24"/>
        </w:rPr>
      </w:pPr>
    </w:p>
    <w:p w:rsidR="003E0108" w:rsidRPr="005F2FB7" w:rsidRDefault="003E0108" w:rsidP="003E0108">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adatkezelésbe bevont adatfeldolgozók és az adatfeldolgozási művelet megjelölése:</w:t>
      </w:r>
    </w:p>
    <w:p w:rsidR="003E0108" w:rsidRPr="005F2FB7" w:rsidRDefault="003E0108" w:rsidP="003E0108">
      <w:pPr>
        <w:jc w:val="both"/>
        <w:rPr>
          <w:rFonts w:ascii="Times New Roman" w:hAnsi="Times New Roman" w:cs="Times New Roman"/>
          <w:bCs/>
          <w:sz w:val="24"/>
          <w:szCs w:val="24"/>
        </w:rPr>
      </w:pPr>
      <w:r w:rsidRPr="005F2FB7">
        <w:rPr>
          <w:rFonts w:ascii="Times New Roman" w:hAnsi="Times New Roman" w:cs="Times New Roman"/>
          <w:bCs/>
          <w:sz w:val="24"/>
          <w:szCs w:val="24"/>
        </w:rPr>
        <w:t xml:space="preserve">A feladatok ellátására adatfeldolgozókat az Adatkezelő szerződés alapján is igénybe vesz feladatai ellátása és annak technikai támogatása érdekében az adatokhoz való korlátozott és ellenőrzött hozzáférhetőség mellett. Adatfeldolgozás technológiája informatikai rendszerrel történik. </w:t>
      </w:r>
    </w:p>
    <w:p w:rsidR="003E0108" w:rsidRPr="005F2FB7" w:rsidRDefault="003E0108" w:rsidP="003E0108">
      <w:pPr>
        <w:jc w:val="both"/>
        <w:rPr>
          <w:rFonts w:ascii="Times New Roman" w:hAnsi="Times New Roman" w:cs="Times New Roman"/>
          <w:bCs/>
          <w:sz w:val="24"/>
          <w:szCs w:val="24"/>
        </w:rPr>
      </w:pPr>
      <w:r w:rsidRPr="005F2FB7">
        <w:rPr>
          <w:rFonts w:ascii="Times New Roman" w:hAnsi="Times New Roman" w:cs="Times New Roman"/>
          <w:bCs/>
          <w:sz w:val="24"/>
          <w:szCs w:val="24"/>
        </w:rPr>
        <w:t>Technikai adatfeldolgozó: az Önkormányzat informatikai feladatokat ellátó megbízottja, továbbá az utalási rendszert szolgáltató.</w:t>
      </w:r>
    </w:p>
    <w:p w:rsidR="003E0108" w:rsidRPr="005F2FB7" w:rsidRDefault="003E0108" w:rsidP="003E0108">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 során az adat az alábbi harmadik személyek részére, a megjelölt jogalappal kerül továbbításra:</w:t>
      </w:r>
    </w:p>
    <w:p w:rsidR="003E0108" w:rsidRPr="005F2FB7" w:rsidRDefault="003E0108" w:rsidP="003E0108">
      <w:pPr>
        <w:jc w:val="both"/>
        <w:rPr>
          <w:rFonts w:ascii="Times New Roman" w:hAnsi="Times New Roman" w:cs="Times New Roman"/>
          <w:sz w:val="24"/>
          <w:szCs w:val="24"/>
        </w:rPr>
      </w:pPr>
      <w:r w:rsidRPr="005F2FB7">
        <w:rPr>
          <w:rFonts w:ascii="Times New Roman" w:hAnsi="Times New Roman" w:cs="Times New Roman"/>
          <w:sz w:val="24"/>
          <w:szCs w:val="24"/>
        </w:rPr>
        <w:t xml:space="preserve">Az Adatkezelő az adatokat harmadik fél részére kizárólag jogszabály kötelezése alapján továbbít. </w:t>
      </w:r>
    </w:p>
    <w:p w:rsidR="003E0108" w:rsidRPr="005F2FB7" w:rsidRDefault="003E0108" w:rsidP="003E0108">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 személyes adatok tárolásának időtartama:</w:t>
      </w:r>
    </w:p>
    <w:p w:rsidR="003E0108" w:rsidRPr="00713B41" w:rsidRDefault="003E0108" w:rsidP="003E0108">
      <w:pPr>
        <w:jc w:val="both"/>
        <w:rPr>
          <w:rFonts w:ascii="Times New Roman" w:hAnsi="Times New Roman" w:cs="Times New Roman"/>
          <w:bCs/>
          <w:iCs/>
          <w:sz w:val="24"/>
          <w:szCs w:val="24"/>
        </w:rPr>
      </w:pPr>
      <w:r w:rsidRPr="00713B41">
        <w:rPr>
          <w:rFonts w:ascii="Times New Roman" w:hAnsi="Times New Roman" w:cs="Times New Roman"/>
          <w:bCs/>
          <w:iCs/>
          <w:sz w:val="24"/>
          <w:szCs w:val="24"/>
        </w:rPr>
        <w:t>Az önkormányzati hivatalok egységes irattári tervének kiadásáról szóló 78/2012. (XII. 28.) BM rendelete az irányadó a tárolási határidő vonatkozásában.</w:t>
      </w:r>
    </w:p>
    <w:p w:rsidR="003E0108" w:rsidRPr="0067394B" w:rsidRDefault="003E0108" w:rsidP="003E0108">
      <w:pPr>
        <w:jc w:val="both"/>
        <w:rPr>
          <w:rFonts w:ascii="Times New Roman" w:hAnsi="Times New Roman" w:cs="Times New Roman"/>
          <w:bCs/>
          <w:iCs/>
          <w:sz w:val="24"/>
          <w:szCs w:val="24"/>
        </w:rPr>
      </w:pPr>
      <w:r w:rsidRPr="00713B41">
        <w:rPr>
          <w:rFonts w:ascii="Times New Roman" w:hAnsi="Times New Roman" w:cs="Times New Roman"/>
          <w:bCs/>
          <w:iCs/>
          <w:sz w:val="24"/>
          <w:szCs w:val="24"/>
        </w:rPr>
        <w:t xml:space="preserve">A </w:t>
      </w:r>
      <w:r w:rsidR="00146B60">
        <w:rPr>
          <w:rFonts w:ascii="Times New Roman" w:hAnsi="Times New Roman" w:cs="Times New Roman"/>
          <w:bCs/>
          <w:iCs/>
          <w:sz w:val="24"/>
          <w:szCs w:val="24"/>
        </w:rPr>
        <w:t xml:space="preserve">kulturális </w:t>
      </w:r>
      <w:r w:rsidRPr="0067394B">
        <w:rPr>
          <w:rFonts w:ascii="Times New Roman" w:hAnsi="Times New Roman" w:cs="Times New Roman"/>
          <w:bCs/>
          <w:iCs/>
          <w:sz w:val="24"/>
          <w:szCs w:val="24"/>
        </w:rPr>
        <w:t>szervezetek</w:t>
      </w:r>
      <w:r w:rsidR="002C2248">
        <w:rPr>
          <w:rFonts w:ascii="Times New Roman" w:hAnsi="Times New Roman" w:cs="Times New Roman"/>
          <w:bCs/>
          <w:iCs/>
          <w:sz w:val="24"/>
          <w:szCs w:val="24"/>
        </w:rPr>
        <w:t>/magánszemélyek</w:t>
      </w:r>
      <w:r w:rsidRPr="0067394B">
        <w:rPr>
          <w:rFonts w:ascii="Times New Roman" w:hAnsi="Times New Roman" w:cs="Times New Roman"/>
          <w:bCs/>
          <w:iCs/>
          <w:sz w:val="24"/>
          <w:szCs w:val="24"/>
        </w:rPr>
        <w:t xml:space="preserve"> támogatása tárgyában vezetett nyilvántartás adatinak tárolása: </w:t>
      </w:r>
    </w:p>
    <w:p w:rsidR="003E0108" w:rsidRPr="0067394B" w:rsidRDefault="003E0108" w:rsidP="003E0108">
      <w:pPr>
        <w:pStyle w:val="Listaszerbekezds"/>
        <w:numPr>
          <w:ilvl w:val="0"/>
          <w:numId w:val="3"/>
        </w:numPr>
        <w:spacing w:after="0"/>
        <w:jc w:val="both"/>
        <w:rPr>
          <w:rFonts w:ascii="Times New Roman" w:hAnsi="Times New Roman" w:cs="Times New Roman"/>
          <w:bCs/>
          <w:iCs/>
          <w:sz w:val="24"/>
          <w:szCs w:val="24"/>
        </w:rPr>
      </w:pPr>
      <w:r w:rsidRPr="0067394B">
        <w:rPr>
          <w:rFonts w:ascii="Times New Roman" w:hAnsi="Times New Roman" w:cs="Times New Roman"/>
          <w:bCs/>
          <w:iCs/>
          <w:sz w:val="24"/>
          <w:szCs w:val="24"/>
        </w:rPr>
        <w:lastRenderedPageBreak/>
        <w:t xml:space="preserve">támogatásban nem részesített </w:t>
      </w:r>
      <w:r w:rsidR="00146B60">
        <w:rPr>
          <w:rFonts w:ascii="Times New Roman" w:hAnsi="Times New Roman" w:cs="Times New Roman"/>
          <w:bCs/>
          <w:iCs/>
          <w:sz w:val="24"/>
          <w:szCs w:val="24"/>
        </w:rPr>
        <w:t>kulturális</w:t>
      </w:r>
      <w:r w:rsidRPr="0067394B">
        <w:rPr>
          <w:rFonts w:ascii="Times New Roman" w:hAnsi="Times New Roman" w:cs="Times New Roman"/>
          <w:bCs/>
          <w:iCs/>
          <w:sz w:val="24"/>
          <w:szCs w:val="24"/>
        </w:rPr>
        <w:t xml:space="preserve"> szervezetek</w:t>
      </w:r>
      <w:r w:rsidR="002C2248">
        <w:rPr>
          <w:rFonts w:ascii="Times New Roman" w:hAnsi="Times New Roman" w:cs="Times New Roman"/>
          <w:bCs/>
          <w:iCs/>
          <w:sz w:val="24"/>
          <w:szCs w:val="24"/>
        </w:rPr>
        <w:t>/magánszemélyek</w:t>
      </w:r>
      <w:r w:rsidRPr="0067394B">
        <w:rPr>
          <w:rFonts w:ascii="Times New Roman" w:hAnsi="Times New Roman" w:cs="Times New Roman"/>
          <w:bCs/>
          <w:iCs/>
          <w:sz w:val="24"/>
          <w:szCs w:val="24"/>
        </w:rPr>
        <w:t xml:space="preserve"> esetében a döntés meghozatalát követően törlésre kerül.</w:t>
      </w:r>
    </w:p>
    <w:p w:rsidR="003E0108" w:rsidRPr="0067394B" w:rsidRDefault="003E0108" w:rsidP="003E0108">
      <w:pPr>
        <w:pStyle w:val="Listaszerbekezds"/>
        <w:numPr>
          <w:ilvl w:val="0"/>
          <w:numId w:val="3"/>
        </w:numPr>
        <w:spacing w:after="0"/>
        <w:jc w:val="both"/>
        <w:rPr>
          <w:rFonts w:ascii="Times New Roman" w:hAnsi="Times New Roman" w:cs="Times New Roman"/>
          <w:bCs/>
          <w:iCs/>
          <w:sz w:val="24"/>
          <w:szCs w:val="24"/>
        </w:rPr>
      </w:pPr>
      <w:r w:rsidRPr="0067394B">
        <w:rPr>
          <w:rFonts w:ascii="Times New Roman" w:hAnsi="Times New Roman" w:cs="Times New Roman"/>
          <w:bCs/>
          <w:iCs/>
          <w:sz w:val="24"/>
          <w:szCs w:val="24"/>
        </w:rPr>
        <w:t xml:space="preserve">támogatásban részesített </w:t>
      </w:r>
      <w:r w:rsidR="00146B60">
        <w:rPr>
          <w:rFonts w:ascii="Times New Roman" w:hAnsi="Times New Roman" w:cs="Times New Roman"/>
          <w:bCs/>
          <w:iCs/>
          <w:sz w:val="24"/>
          <w:szCs w:val="24"/>
        </w:rPr>
        <w:t xml:space="preserve">kulturális </w:t>
      </w:r>
      <w:r w:rsidRPr="0067394B">
        <w:rPr>
          <w:rFonts w:ascii="Times New Roman" w:hAnsi="Times New Roman" w:cs="Times New Roman"/>
          <w:bCs/>
          <w:iCs/>
          <w:sz w:val="24"/>
          <w:szCs w:val="24"/>
        </w:rPr>
        <w:t>szervezetek</w:t>
      </w:r>
      <w:r w:rsidR="002C2248">
        <w:rPr>
          <w:rFonts w:ascii="Times New Roman" w:hAnsi="Times New Roman" w:cs="Times New Roman"/>
          <w:bCs/>
          <w:iCs/>
          <w:sz w:val="24"/>
          <w:szCs w:val="24"/>
        </w:rPr>
        <w:t>/magánszemély</w:t>
      </w:r>
      <w:r w:rsidR="00143CAC">
        <w:rPr>
          <w:rFonts w:ascii="Times New Roman" w:hAnsi="Times New Roman" w:cs="Times New Roman"/>
          <w:bCs/>
          <w:iCs/>
          <w:sz w:val="24"/>
          <w:szCs w:val="24"/>
        </w:rPr>
        <w:t>e</w:t>
      </w:r>
      <w:bookmarkStart w:id="0" w:name="_GoBack"/>
      <w:bookmarkEnd w:id="0"/>
      <w:r w:rsidR="002C2248">
        <w:rPr>
          <w:rFonts w:ascii="Times New Roman" w:hAnsi="Times New Roman" w:cs="Times New Roman"/>
          <w:bCs/>
          <w:iCs/>
          <w:sz w:val="24"/>
          <w:szCs w:val="24"/>
        </w:rPr>
        <w:t>k</w:t>
      </w:r>
      <w:r w:rsidRPr="0067394B">
        <w:rPr>
          <w:rFonts w:ascii="Times New Roman" w:hAnsi="Times New Roman" w:cs="Times New Roman"/>
          <w:bCs/>
          <w:iCs/>
          <w:sz w:val="24"/>
          <w:szCs w:val="24"/>
        </w:rPr>
        <w:t xml:space="preserve"> esetében a döntés meghozatalát követően 10 év elteltével törlésre kerül.</w:t>
      </w:r>
    </w:p>
    <w:p w:rsidR="003E0108" w:rsidRPr="00625FF9" w:rsidRDefault="003E0108" w:rsidP="003E0108">
      <w:pPr>
        <w:pStyle w:val="Listaszerbekezds"/>
        <w:spacing w:after="0"/>
        <w:jc w:val="both"/>
        <w:rPr>
          <w:rFonts w:ascii="Times New Roman" w:hAnsi="Times New Roman" w:cs="Times New Roman"/>
          <w:bCs/>
          <w:iCs/>
          <w:color w:val="FF0000"/>
          <w:sz w:val="24"/>
          <w:szCs w:val="24"/>
        </w:rPr>
      </w:pPr>
    </w:p>
    <w:p w:rsidR="003E0108" w:rsidRPr="00713B41" w:rsidRDefault="003E0108" w:rsidP="003E0108">
      <w:pPr>
        <w:jc w:val="both"/>
        <w:rPr>
          <w:rFonts w:ascii="Times New Roman" w:hAnsi="Times New Roman" w:cs="Times New Roman"/>
          <w:bCs/>
          <w:iCs/>
          <w:sz w:val="24"/>
          <w:szCs w:val="24"/>
        </w:rPr>
      </w:pPr>
      <w:r w:rsidRPr="00713B41">
        <w:rPr>
          <w:rFonts w:ascii="Times New Roman" w:hAnsi="Times New Roman" w:cs="Times New Roman"/>
          <w:bCs/>
          <w:sz w:val="24"/>
          <w:szCs w:val="24"/>
        </w:rPr>
        <w:t xml:space="preserve">A </w:t>
      </w:r>
      <w:r w:rsidRPr="00713B41">
        <w:rPr>
          <w:rFonts w:ascii="Times New Roman" w:hAnsi="Times New Roman" w:cs="Times New Roman"/>
          <w:bCs/>
          <w:iCs/>
          <w:sz w:val="24"/>
          <w:szCs w:val="24"/>
        </w:rPr>
        <w:t xml:space="preserve">támogatásban részesített </w:t>
      </w:r>
      <w:r w:rsidR="00146B60">
        <w:rPr>
          <w:rFonts w:ascii="Times New Roman" w:hAnsi="Times New Roman" w:cs="Times New Roman"/>
          <w:bCs/>
          <w:iCs/>
          <w:sz w:val="24"/>
          <w:szCs w:val="24"/>
        </w:rPr>
        <w:t>kulturális</w:t>
      </w:r>
      <w:r w:rsidRPr="00713B41">
        <w:rPr>
          <w:rFonts w:ascii="Times New Roman" w:hAnsi="Times New Roman" w:cs="Times New Roman"/>
          <w:bCs/>
          <w:iCs/>
          <w:sz w:val="24"/>
          <w:szCs w:val="24"/>
        </w:rPr>
        <w:t xml:space="preserve"> szervezetek</w:t>
      </w:r>
      <w:r w:rsidR="002C2248">
        <w:rPr>
          <w:rFonts w:ascii="Times New Roman" w:hAnsi="Times New Roman" w:cs="Times New Roman"/>
          <w:bCs/>
          <w:iCs/>
          <w:sz w:val="24"/>
          <w:szCs w:val="24"/>
        </w:rPr>
        <w:t>/magánszemélyek</w:t>
      </w:r>
      <w:r w:rsidRPr="00713B41">
        <w:rPr>
          <w:rFonts w:ascii="Times New Roman" w:hAnsi="Times New Roman" w:cs="Times New Roman"/>
          <w:bCs/>
          <w:iCs/>
          <w:sz w:val="24"/>
          <w:szCs w:val="24"/>
        </w:rPr>
        <w:t xml:space="preserve"> részére nyújtott támogatás</w:t>
      </w:r>
      <w:r w:rsidRPr="00713B41">
        <w:rPr>
          <w:rFonts w:ascii="Times New Roman" w:hAnsi="Times New Roman" w:cs="Times New Roman"/>
          <w:bCs/>
          <w:sz w:val="24"/>
          <w:szCs w:val="24"/>
        </w:rPr>
        <w:t xml:space="preserve"> utalásához kapcsolódó adatokat, mint könyveléshez részét képező adatokat, a számvitelről szóló 2000. évi C. törvény 169. §</w:t>
      </w:r>
      <w:proofErr w:type="spellStart"/>
      <w:r w:rsidRPr="00713B41">
        <w:rPr>
          <w:rFonts w:ascii="Times New Roman" w:hAnsi="Times New Roman" w:cs="Times New Roman"/>
          <w:bCs/>
          <w:sz w:val="24"/>
          <w:szCs w:val="24"/>
        </w:rPr>
        <w:t>-</w:t>
      </w:r>
      <w:proofErr w:type="gramStart"/>
      <w:r w:rsidRPr="00713B41">
        <w:rPr>
          <w:rFonts w:ascii="Times New Roman" w:hAnsi="Times New Roman" w:cs="Times New Roman"/>
          <w:bCs/>
          <w:iCs/>
          <w:sz w:val="24"/>
          <w:szCs w:val="24"/>
        </w:rPr>
        <w:t>a</w:t>
      </w:r>
      <w:proofErr w:type="spellEnd"/>
      <w:proofErr w:type="gramEnd"/>
      <w:r w:rsidRPr="00713B41">
        <w:rPr>
          <w:rFonts w:ascii="Times New Roman" w:hAnsi="Times New Roman" w:cs="Times New Roman"/>
          <w:bCs/>
          <w:iCs/>
          <w:sz w:val="24"/>
          <w:szCs w:val="24"/>
        </w:rPr>
        <w:t xml:space="preserve"> alapján 8 évig őrzi meg az Adatkezelő.</w:t>
      </w:r>
    </w:p>
    <w:p w:rsidR="003E0108" w:rsidRPr="00713B41" w:rsidRDefault="003E0108" w:rsidP="003E0108">
      <w:pPr>
        <w:jc w:val="both"/>
        <w:rPr>
          <w:rFonts w:ascii="Times New Roman" w:hAnsi="Times New Roman" w:cs="Times New Roman"/>
          <w:bCs/>
          <w:iCs/>
          <w:sz w:val="24"/>
          <w:szCs w:val="24"/>
        </w:rPr>
      </w:pPr>
      <w:r w:rsidRPr="00713B41">
        <w:rPr>
          <w:rFonts w:ascii="Times New Roman" w:hAnsi="Times New Roman" w:cs="Times New Roman"/>
          <w:bCs/>
          <w:iCs/>
          <w:sz w:val="24"/>
          <w:szCs w:val="24"/>
        </w:rPr>
        <w:t>A nem selejtezhető dokumentumokon kívül az érintett szervezeti egység által kifejezetten a támogatás nyújtásához szükséges mértékben kezelt elérhetőségi (telefonszám) adatot a támogatás megítéléséhez kapcsolódó eljárás befejezéséig (nyilvántartásba történő bevezetés) kezeli.</w:t>
      </w:r>
    </w:p>
    <w:p w:rsidR="003E0108" w:rsidRPr="005F2FB7" w:rsidRDefault="003E0108" w:rsidP="003E0108">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 xml:space="preserve">Automatizált döntéshozatal ténye: </w:t>
      </w:r>
    </w:p>
    <w:p w:rsidR="003E0108" w:rsidRPr="002678A4" w:rsidRDefault="003E0108" w:rsidP="003E0108">
      <w:pPr>
        <w:jc w:val="both"/>
        <w:rPr>
          <w:rFonts w:ascii="Times New Roman" w:hAnsi="Times New Roman" w:cs="Times New Roman"/>
          <w:sz w:val="24"/>
          <w:szCs w:val="24"/>
        </w:rPr>
      </w:pPr>
      <w:r w:rsidRPr="005F2FB7">
        <w:rPr>
          <w:rFonts w:ascii="Times New Roman" w:hAnsi="Times New Roman" w:cs="Times New Roman"/>
          <w:sz w:val="24"/>
          <w:szCs w:val="24"/>
        </w:rPr>
        <w:t>Az adatkezelés során automatizált döntéshozatal nem történik.</w:t>
      </w:r>
    </w:p>
    <w:p w:rsidR="003E0108" w:rsidRPr="002678A4" w:rsidRDefault="003E0108" w:rsidP="003E0108">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w:t>
      </w:r>
      <w:bookmarkStart w:id="1" w:name="_Hlk7077971"/>
      <w:r>
        <w:rPr>
          <w:rFonts w:ascii="Times New Roman" w:eastAsia="Calibri" w:hAnsi="Times New Roman" w:cs="Times New Roman"/>
          <w:b/>
          <w:sz w:val="24"/>
          <w:szCs w:val="24"/>
        </w:rPr>
        <w:t>atkezelés folyamatának leírása:</w:t>
      </w:r>
    </w:p>
    <w:p w:rsidR="003E0108" w:rsidRPr="00DF44B4" w:rsidRDefault="003E0108" w:rsidP="003E0108">
      <w:pPr>
        <w:spacing w:after="160"/>
        <w:jc w:val="both"/>
        <w:rPr>
          <w:rFonts w:ascii="Times New Roman" w:hAnsi="Times New Roman" w:cs="Times New Roman"/>
          <w:sz w:val="24"/>
          <w:szCs w:val="24"/>
        </w:rPr>
      </w:pPr>
      <w:r w:rsidRPr="00DF44B4">
        <w:rPr>
          <w:rFonts w:ascii="Times New Roman" w:hAnsi="Times New Roman" w:cs="Times New Roman"/>
          <w:sz w:val="24"/>
          <w:szCs w:val="24"/>
        </w:rPr>
        <w:t>Adatkezelő a XI. kerület</w:t>
      </w:r>
      <w:r w:rsidR="002C2248">
        <w:rPr>
          <w:rFonts w:ascii="Times New Roman" w:hAnsi="Times New Roman" w:cs="Times New Roman"/>
          <w:sz w:val="24"/>
          <w:szCs w:val="24"/>
        </w:rPr>
        <w:t>ben működő</w:t>
      </w:r>
      <w:r>
        <w:rPr>
          <w:rFonts w:ascii="Times New Roman" w:hAnsi="Times New Roman" w:cs="Times New Roman"/>
          <w:sz w:val="24"/>
          <w:szCs w:val="24"/>
        </w:rPr>
        <w:t xml:space="preserve"> </w:t>
      </w:r>
      <w:r w:rsidR="00146B60">
        <w:rPr>
          <w:rFonts w:ascii="Times New Roman" w:hAnsi="Times New Roman" w:cs="Times New Roman"/>
          <w:sz w:val="24"/>
          <w:szCs w:val="24"/>
        </w:rPr>
        <w:t>kulturális</w:t>
      </w:r>
      <w:r w:rsidRPr="00DF44B4">
        <w:rPr>
          <w:rFonts w:ascii="Times New Roman" w:hAnsi="Times New Roman" w:cs="Times New Roman"/>
          <w:sz w:val="24"/>
          <w:szCs w:val="24"/>
        </w:rPr>
        <w:t xml:space="preserve"> szervezetek működési</w:t>
      </w:r>
      <w:r w:rsidR="002C2248">
        <w:rPr>
          <w:rFonts w:ascii="Times New Roman" w:hAnsi="Times New Roman" w:cs="Times New Roman"/>
          <w:sz w:val="24"/>
          <w:szCs w:val="24"/>
        </w:rPr>
        <w:t xml:space="preserve"> vagy program</w:t>
      </w:r>
      <w:r w:rsidRPr="00DF44B4">
        <w:rPr>
          <w:rFonts w:ascii="Times New Roman" w:hAnsi="Times New Roman" w:cs="Times New Roman"/>
          <w:sz w:val="24"/>
          <w:szCs w:val="24"/>
        </w:rPr>
        <w:t>támogatását</w:t>
      </w:r>
      <w:r w:rsidR="002C2248">
        <w:rPr>
          <w:rFonts w:ascii="Times New Roman" w:hAnsi="Times New Roman" w:cs="Times New Roman"/>
          <w:sz w:val="24"/>
          <w:szCs w:val="24"/>
        </w:rPr>
        <w:t>, valamin magánszemélyek XI. kerületi programtámogatását</w:t>
      </w:r>
      <w:r w:rsidRPr="00DF44B4">
        <w:rPr>
          <w:rFonts w:ascii="Times New Roman" w:hAnsi="Times New Roman" w:cs="Times New Roman"/>
          <w:sz w:val="24"/>
          <w:szCs w:val="24"/>
        </w:rPr>
        <w:t xml:space="preserve"> lehetőségeihez mérten pályázat útján biztosítja, amennyiben a pályázó megfelel az Adatkezelő célkitűzéseinek.</w:t>
      </w:r>
    </w:p>
    <w:p w:rsidR="003E0108" w:rsidRPr="00DF44B4" w:rsidRDefault="003E0108" w:rsidP="003E0108">
      <w:pPr>
        <w:spacing w:after="160"/>
        <w:jc w:val="both"/>
        <w:rPr>
          <w:rFonts w:ascii="Times New Roman" w:hAnsi="Times New Roman" w:cs="Times New Roman"/>
          <w:bCs/>
          <w:iCs/>
          <w:sz w:val="24"/>
          <w:szCs w:val="24"/>
        </w:rPr>
      </w:pPr>
      <w:r w:rsidRPr="00DF44B4">
        <w:rPr>
          <w:rFonts w:ascii="Times New Roman" w:hAnsi="Times New Roman" w:cs="Times New Roman"/>
          <w:sz w:val="24"/>
          <w:szCs w:val="24"/>
        </w:rPr>
        <w:t xml:space="preserve">A kiírt pályázati felhívás mellékletét képző pályázati adatlappal tudnak a </w:t>
      </w:r>
      <w:r w:rsidR="00146B60">
        <w:rPr>
          <w:rFonts w:ascii="Times New Roman" w:hAnsi="Times New Roman" w:cs="Times New Roman"/>
          <w:bCs/>
          <w:iCs/>
          <w:sz w:val="24"/>
          <w:szCs w:val="24"/>
        </w:rPr>
        <w:t>kulturális szervezetek</w:t>
      </w:r>
      <w:r w:rsidR="002C2248">
        <w:rPr>
          <w:rFonts w:ascii="Times New Roman" w:hAnsi="Times New Roman" w:cs="Times New Roman"/>
          <w:bCs/>
          <w:iCs/>
          <w:sz w:val="24"/>
          <w:szCs w:val="24"/>
        </w:rPr>
        <w:t>/magánszemélyek</w:t>
      </w:r>
      <w:r w:rsidRPr="00DF44B4">
        <w:rPr>
          <w:rFonts w:ascii="Times New Roman" w:hAnsi="Times New Roman" w:cs="Times New Roman"/>
          <w:bCs/>
          <w:iCs/>
          <w:sz w:val="24"/>
          <w:szCs w:val="24"/>
        </w:rPr>
        <w:t xml:space="preserve"> pályázni, a pályázat részét képezi a kapcsolattartási adatok, a támogatás céljának leírása, az ahhoz kapcsolódó teljes költségvetés bemutatása.</w:t>
      </w:r>
    </w:p>
    <w:p w:rsidR="003E0108" w:rsidRPr="00DF44B4" w:rsidRDefault="003E0108" w:rsidP="003E0108">
      <w:pPr>
        <w:spacing w:after="160"/>
        <w:jc w:val="both"/>
        <w:rPr>
          <w:rFonts w:ascii="Times New Roman" w:hAnsi="Times New Roman" w:cs="Times New Roman"/>
          <w:bCs/>
          <w:iCs/>
          <w:sz w:val="24"/>
          <w:szCs w:val="24"/>
        </w:rPr>
      </w:pPr>
      <w:r w:rsidRPr="00DF44B4">
        <w:rPr>
          <w:rFonts w:ascii="Times New Roman" w:hAnsi="Times New Roman" w:cs="Times New Roman"/>
          <w:bCs/>
          <w:iCs/>
          <w:sz w:val="24"/>
          <w:szCs w:val="24"/>
        </w:rPr>
        <w:t xml:space="preserve">A beérkező pályázatokat </w:t>
      </w:r>
      <w:r>
        <w:rPr>
          <w:rFonts w:ascii="Times New Roman" w:hAnsi="Times New Roman" w:cs="Times New Roman"/>
          <w:bCs/>
          <w:iCs/>
          <w:sz w:val="24"/>
          <w:szCs w:val="24"/>
        </w:rPr>
        <w:t>bizottság</w:t>
      </w:r>
      <w:r w:rsidRPr="00DF44B4">
        <w:rPr>
          <w:rFonts w:ascii="Times New Roman" w:hAnsi="Times New Roman" w:cs="Times New Roman"/>
          <w:bCs/>
          <w:iCs/>
          <w:sz w:val="24"/>
          <w:szCs w:val="24"/>
        </w:rPr>
        <w:t xml:space="preserve"> bírálja el, majd terjeszti fel döntésre a Polgármester </w:t>
      </w:r>
      <w:r>
        <w:rPr>
          <w:rFonts w:ascii="Times New Roman" w:hAnsi="Times New Roman" w:cs="Times New Roman"/>
          <w:bCs/>
          <w:iCs/>
          <w:sz w:val="24"/>
          <w:szCs w:val="24"/>
        </w:rPr>
        <w:t xml:space="preserve">vagy alapítványok esetében a Képviselő-testület </w:t>
      </w:r>
      <w:r w:rsidRPr="00DF44B4">
        <w:rPr>
          <w:rFonts w:ascii="Times New Roman" w:hAnsi="Times New Roman" w:cs="Times New Roman"/>
          <w:bCs/>
          <w:iCs/>
          <w:sz w:val="24"/>
          <w:szCs w:val="24"/>
        </w:rPr>
        <w:t>elé. A döntés meghozatalát követően Adatkezelő minden pályázót értesít és a támogatásban részesített szervezetekkel</w:t>
      </w:r>
      <w:r w:rsidR="002C2248">
        <w:rPr>
          <w:rFonts w:ascii="Times New Roman" w:hAnsi="Times New Roman" w:cs="Times New Roman"/>
          <w:bCs/>
          <w:iCs/>
          <w:sz w:val="24"/>
          <w:szCs w:val="24"/>
        </w:rPr>
        <w:t>/magánszemélyekkel</w:t>
      </w:r>
      <w:r w:rsidRPr="00DF44B4">
        <w:rPr>
          <w:rFonts w:ascii="Times New Roman" w:hAnsi="Times New Roman" w:cs="Times New Roman"/>
          <w:bCs/>
          <w:iCs/>
          <w:sz w:val="24"/>
          <w:szCs w:val="24"/>
        </w:rPr>
        <w:t xml:space="preserve"> támogatási szerződést köt.</w:t>
      </w:r>
    </w:p>
    <w:p w:rsidR="003E0108" w:rsidRPr="002678A4" w:rsidRDefault="003E0108" w:rsidP="003E0108">
      <w:pPr>
        <w:spacing w:after="160"/>
        <w:jc w:val="both"/>
        <w:rPr>
          <w:rFonts w:ascii="Times New Roman" w:eastAsia="Calibri" w:hAnsi="Times New Roman" w:cs="Times New Roman"/>
          <w:b/>
          <w:sz w:val="24"/>
          <w:szCs w:val="24"/>
        </w:rPr>
      </w:pPr>
      <w:r w:rsidRPr="002678A4">
        <w:rPr>
          <w:rFonts w:ascii="Times New Roman" w:eastAsia="Calibri" w:hAnsi="Times New Roman" w:cs="Times New Roman"/>
          <w:b/>
          <w:sz w:val="24"/>
          <w:szCs w:val="24"/>
        </w:rPr>
        <w:t xml:space="preserve">Az </w:t>
      </w:r>
      <w:proofErr w:type="spellStart"/>
      <w:r w:rsidRPr="002678A4">
        <w:rPr>
          <w:rFonts w:ascii="Times New Roman" w:eastAsia="Calibri" w:hAnsi="Times New Roman" w:cs="Times New Roman"/>
          <w:b/>
          <w:sz w:val="24"/>
          <w:szCs w:val="24"/>
        </w:rPr>
        <w:t>érintetti</w:t>
      </w:r>
      <w:proofErr w:type="spellEnd"/>
      <w:r w:rsidRPr="002678A4">
        <w:rPr>
          <w:rFonts w:ascii="Times New Roman" w:eastAsia="Calibri" w:hAnsi="Times New Roman" w:cs="Times New Roman"/>
          <w:b/>
          <w:sz w:val="24"/>
          <w:szCs w:val="24"/>
        </w:rPr>
        <w:t xml:space="preserve"> joggyakorlásra vonatkozó szabályok:</w:t>
      </w:r>
      <w:bookmarkEnd w:id="1"/>
    </w:p>
    <w:p w:rsidR="003E0108" w:rsidRPr="005F2FB7" w:rsidRDefault="003E0108" w:rsidP="003E0108">
      <w:pPr>
        <w:jc w:val="both"/>
        <w:rPr>
          <w:rFonts w:ascii="Times New Roman" w:hAnsi="Times New Roman" w:cs="Times New Roman"/>
          <w:b/>
          <w:smallCaps/>
          <w:sz w:val="24"/>
          <w:szCs w:val="24"/>
        </w:rPr>
      </w:pPr>
      <w:r w:rsidRPr="005F2FB7">
        <w:rPr>
          <w:rFonts w:ascii="Times New Roman" w:hAnsi="Times New Roman" w:cs="Times New Roman"/>
          <w:sz w:val="24"/>
          <w:szCs w:val="24"/>
        </w:rPr>
        <w:t>Az Adatkezelő</w:t>
      </w:r>
      <w:r w:rsidRPr="005F2FB7">
        <w:rPr>
          <w:rFonts w:ascii="Times New Roman" w:hAnsi="Times New Roman" w:cs="Times New Roman"/>
          <w:b/>
          <w:i/>
          <w:sz w:val="24"/>
          <w:szCs w:val="24"/>
        </w:rPr>
        <w:t xml:space="preserve"> </w:t>
      </w:r>
      <w:r w:rsidRPr="005F2FB7">
        <w:rPr>
          <w:rFonts w:ascii="Times New Roman" w:hAnsi="Times New Roman" w:cs="Times New Roman"/>
          <w:sz w:val="24"/>
          <w:szCs w:val="24"/>
        </w:rPr>
        <w:t>tájékoztatja, hogy a GDPR alapján Ön, személyazonosságának igazolását követően az alábbi jogérvényesítési lehetőségekkel élhet jelen adatkezelési folyamat tekintetében:</w:t>
      </w:r>
    </w:p>
    <w:p w:rsidR="003E0108" w:rsidRPr="005F2FB7" w:rsidRDefault="003E0108" w:rsidP="003E0108">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tájékoztatását személyes adatai kezeléséről,</w:t>
      </w:r>
    </w:p>
    <w:p w:rsidR="003E0108" w:rsidRPr="005F2FB7" w:rsidRDefault="003E0108" w:rsidP="003E0108">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személyes adatainak helyesbítését,</w:t>
      </w:r>
    </w:p>
    <w:p w:rsidR="003E0108" w:rsidRPr="005F2FB7" w:rsidRDefault="003E0108" w:rsidP="003E0108">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személyes adatai törlését, amennyiben a GDPR 17. cikk (1) bekezdésében foglalt valamely feltétel fennáll,</w:t>
      </w:r>
    </w:p>
    <w:p w:rsidR="003E0108" w:rsidRPr="005F2FB7" w:rsidRDefault="003E0108" w:rsidP="003E0108">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személyes adatai kezelésének korlátozását,</w:t>
      </w:r>
      <w:r w:rsidRPr="005F2FB7">
        <w:rPr>
          <w:rFonts w:ascii="Times New Roman" w:hAnsi="Times New Roman" w:cs="Times New Roman"/>
          <w:i/>
          <w:sz w:val="24"/>
          <w:szCs w:val="24"/>
        </w:rPr>
        <w:t xml:space="preserve">  </w:t>
      </w:r>
    </w:p>
    <w:p w:rsidR="003E0108" w:rsidRPr="005F2FB7" w:rsidRDefault="003E0108" w:rsidP="003E0108">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 xml:space="preserve">tiltakozhat az adatkezelés ellen: Ön jogosult arra, hogy a jogos érdeken, közérdekű vagy közhatalmi jogosítvány gyakorlásának keretében végzett feladat végrehajtásához szükséges adatkezelés ellen tiltakozzon. Amennyiben az adatok kezelése ellen tiltakozik, úgy az adatot az Adatkezelő nem kezeli tovább, kivéve, ha bizonyítja, hogy az adatkezelést olyan kényszerítő erejű jogos okok indokolják, amelyek elsőbbséget </w:t>
      </w:r>
      <w:r w:rsidRPr="005F2FB7">
        <w:rPr>
          <w:rFonts w:ascii="Times New Roman" w:hAnsi="Times New Roman" w:cs="Times New Roman"/>
          <w:sz w:val="24"/>
          <w:szCs w:val="24"/>
        </w:rPr>
        <w:lastRenderedPageBreak/>
        <w:t>élveznek az Ön érdekeivel, jogaival és szabadságaival szemben, vagy amelyek jogi igények előterjesztéséhez, érvényesítéséhez vagy védelméhez kapcsolódnak,</w:t>
      </w:r>
    </w:p>
    <w:p w:rsidR="003E0108" w:rsidRPr="005F2FB7" w:rsidRDefault="003E0108" w:rsidP="003E0108">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 xml:space="preserve">jogorvoslattal élhet. </w:t>
      </w:r>
    </w:p>
    <w:p w:rsidR="003E0108" w:rsidRDefault="003E0108" w:rsidP="003E0108">
      <w:pPr>
        <w:spacing w:after="0"/>
        <w:jc w:val="both"/>
        <w:rPr>
          <w:rFonts w:ascii="Times New Roman" w:eastAsia="Calibri" w:hAnsi="Times New Roman" w:cs="Times New Roman"/>
          <w:b/>
          <w:sz w:val="24"/>
          <w:szCs w:val="24"/>
          <w:u w:val="single"/>
        </w:rPr>
      </w:pPr>
    </w:p>
    <w:p w:rsidR="003E0108" w:rsidRDefault="003E0108" w:rsidP="003E0108">
      <w:pPr>
        <w:spacing w:after="0"/>
        <w:jc w:val="both"/>
        <w:rPr>
          <w:rFonts w:ascii="Times New Roman" w:eastAsia="Calibri" w:hAnsi="Times New Roman" w:cs="Times New Roman"/>
          <w:b/>
          <w:sz w:val="24"/>
          <w:szCs w:val="24"/>
          <w:u w:val="single"/>
        </w:rPr>
      </w:pPr>
    </w:p>
    <w:p w:rsidR="003E0108" w:rsidRDefault="003E0108" w:rsidP="003E0108">
      <w:pPr>
        <w:spacing w:after="0"/>
        <w:jc w:val="both"/>
        <w:rPr>
          <w:rFonts w:ascii="Times New Roman" w:eastAsia="Calibri" w:hAnsi="Times New Roman" w:cs="Times New Roman"/>
          <w:b/>
          <w:sz w:val="24"/>
          <w:szCs w:val="24"/>
          <w:u w:val="single"/>
        </w:rPr>
      </w:pPr>
    </w:p>
    <w:p w:rsidR="00146B60" w:rsidRDefault="00146B60" w:rsidP="003E0108">
      <w:pPr>
        <w:spacing w:after="0"/>
        <w:jc w:val="both"/>
        <w:rPr>
          <w:rFonts w:ascii="Times New Roman" w:eastAsia="Calibri" w:hAnsi="Times New Roman" w:cs="Times New Roman"/>
          <w:b/>
          <w:sz w:val="24"/>
          <w:szCs w:val="24"/>
          <w:u w:val="single"/>
        </w:rPr>
      </w:pPr>
    </w:p>
    <w:p w:rsidR="00146B60" w:rsidRPr="005F2FB7" w:rsidRDefault="00146B60" w:rsidP="003E0108">
      <w:pPr>
        <w:spacing w:after="0"/>
        <w:jc w:val="both"/>
        <w:rPr>
          <w:rFonts w:ascii="Times New Roman" w:eastAsia="Calibri" w:hAnsi="Times New Roman" w:cs="Times New Roman"/>
          <w:b/>
          <w:sz w:val="24"/>
          <w:szCs w:val="24"/>
          <w:u w:val="single"/>
        </w:rPr>
      </w:pPr>
    </w:p>
    <w:p w:rsidR="003E0108" w:rsidRPr="005F2FB7" w:rsidRDefault="003E0108" w:rsidP="003E0108">
      <w:pPr>
        <w:spacing w:after="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Jogorvoslati lehetőségek</w:t>
      </w:r>
    </w:p>
    <w:p w:rsidR="003E0108" w:rsidRPr="005F2FB7" w:rsidRDefault="003E0108" w:rsidP="003E0108">
      <w:pPr>
        <w:spacing w:after="0"/>
        <w:jc w:val="both"/>
        <w:rPr>
          <w:rFonts w:ascii="Times New Roman" w:eastAsia="Calibri" w:hAnsi="Times New Roman" w:cs="Times New Roman"/>
          <w:b/>
          <w:sz w:val="24"/>
          <w:szCs w:val="24"/>
        </w:rPr>
      </w:pPr>
    </w:p>
    <w:p w:rsidR="003E0108" w:rsidRPr="005F2FB7" w:rsidRDefault="003E0108" w:rsidP="003E0108">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Amennyiben az adatkezeléssel kapcsolatban panaszt kíván tenni, célszerű azt elsőként az adatvédelmi tisztviselő 2. pontban megadott elérhetőségére megküldeni, melyet – annak beérkezését követően – haladéktalanul, de legkésőbb 1 hónapon belül megvizsgál, és a panaszost a vizsgálat eredményéről tájékoztatja.</w:t>
      </w:r>
    </w:p>
    <w:p w:rsidR="003E0108" w:rsidRPr="005F2FB7" w:rsidRDefault="003E0108" w:rsidP="003E0108">
      <w:pPr>
        <w:spacing w:after="0"/>
        <w:jc w:val="both"/>
        <w:rPr>
          <w:rFonts w:ascii="Times New Roman" w:eastAsia="Calibri" w:hAnsi="Times New Roman" w:cs="Times New Roman"/>
          <w:sz w:val="24"/>
          <w:szCs w:val="24"/>
        </w:rPr>
      </w:pPr>
    </w:p>
    <w:p w:rsidR="003E0108" w:rsidRPr="005F2FB7" w:rsidRDefault="003E0108" w:rsidP="003E0108">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Jogellenes adatkezelés esetén:</w:t>
      </w:r>
    </w:p>
    <w:p w:rsidR="003E0108" w:rsidRPr="005F2FB7" w:rsidRDefault="003E0108" w:rsidP="003E0108">
      <w:pPr>
        <w:numPr>
          <w:ilvl w:val="0"/>
          <w:numId w:val="1"/>
        </w:numPr>
        <w:spacing w:after="0"/>
        <w:contextualSpacing/>
        <w:jc w:val="both"/>
        <w:rPr>
          <w:rFonts w:ascii="Times New Roman" w:eastAsia="Calibri" w:hAnsi="Times New Roman" w:cs="Times New Roman"/>
          <w:sz w:val="24"/>
          <w:szCs w:val="24"/>
        </w:rPr>
      </w:pPr>
      <w:r w:rsidRPr="005F2FB7">
        <w:rPr>
          <w:rFonts w:ascii="Times New Roman" w:eastAsia="Calibri" w:hAnsi="Times New Roman" w:cs="Times New Roman"/>
          <w:b/>
          <w:sz w:val="24"/>
          <w:szCs w:val="24"/>
        </w:rPr>
        <w:t>panaszt nyújthat be</w:t>
      </w:r>
      <w:r w:rsidRPr="005F2FB7">
        <w:rPr>
          <w:rFonts w:ascii="Times New Roman" w:eastAsia="Calibri" w:hAnsi="Times New Roman" w:cs="Times New Roman"/>
          <w:sz w:val="24"/>
          <w:szCs w:val="24"/>
        </w:rPr>
        <w:t xml:space="preserve"> a </w:t>
      </w:r>
      <w:r w:rsidRPr="005F2FB7">
        <w:rPr>
          <w:rFonts w:ascii="Times New Roman" w:eastAsia="Calibri" w:hAnsi="Times New Roman" w:cs="Times New Roman"/>
          <w:i/>
          <w:sz w:val="24"/>
          <w:szCs w:val="24"/>
        </w:rPr>
        <w:t>Nemzeti Adatvédelmi és Információszabadság Hatósághoz</w:t>
      </w:r>
      <w:r w:rsidRPr="005F2FB7">
        <w:rPr>
          <w:rFonts w:ascii="Times New Roman" w:eastAsia="Calibri" w:hAnsi="Times New Roman" w:cs="Times New Roman"/>
          <w:sz w:val="24"/>
          <w:szCs w:val="24"/>
        </w:rPr>
        <w:t>, ha véleménye szerint a személyes adatok kezelésével kapcsolatban jogsérelem következett be.</w:t>
      </w:r>
    </w:p>
    <w:p w:rsidR="003E0108" w:rsidRPr="005F2FB7" w:rsidRDefault="003E0108" w:rsidP="003E0108">
      <w:pPr>
        <w:spacing w:after="0"/>
        <w:ind w:left="720"/>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w:t>
      </w:r>
      <w:r w:rsidRPr="005F2FB7">
        <w:rPr>
          <w:rFonts w:ascii="Times New Roman" w:eastAsia="Calibri" w:hAnsi="Times New Roman" w:cs="Times New Roman"/>
          <w:sz w:val="24"/>
          <w:szCs w:val="24"/>
          <w:u w:val="single"/>
        </w:rPr>
        <w:t>Panasz benyújtásának helye</w:t>
      </w:r>
      <w:r w:rsidRPr="005F2FB7">
        <w:rPr>
          <w:rFonts w:ascii="Times New Roman" w:eastAsia="Calibri" w:hAnsi="Times New Roman" w:cs="Times New Roman"/>
          <w:sz w:val="24"/>
          <w:szCs w:val="24"/>
        </w:rPr>
        <w:t>: NAIH, 1055 Budapest, Falk Miksa utca 9-11; 1363 Budapest, Pf.:9</w:t>
      </w:r>
      <w:proofErr w:type="gramStart"/>
      <w:r w:rsidRPr="005F2FB7">
        <w:rPr>
          <w:rFonts w:ascii="Times New Roman" w:eastAsia="Calibri" w:hAnsi="Times New Roman" w:cs="Times New Roman"/>
          <w:sz w:val="24"/>
          <w:szCs w:val="24"/>
        </w:rPr>
        <w:t>.,</w:t>
      </w:r>
      <w:proofErr w:type="gramEnd"/>
      <w:r w:rsidRPr="005F2FB7">
        <w:rPr>
          <w:rFonts w:ascii="Times New Roman" w:eastAsia="Calibri" w:hAnsi="Times New Roman" w:cs="Times New Roman"/>
          <w:sz w:val="24"/>
          <w:szCs w:val="24"/>
        </w:rPr>
        <w:t xml:space="preserve"> +36 1 391-1400; </w:t>
      </w:r>
      <w:hyperlink r:id="rId8" w:history="1">
        <w:r w:rsidRPr="005F2FB7">
          <w:rPr>
            <w:rFonts w:ascii="Times New Roman" w:eastAsia="Calibri" w:hAnsi="Times New Roman" w:cs="Times New Roman"/>
            <w:color w:val="0000FF"/>
            <w:sz w:val="24"/>
            <w:szCs w:val="24"/>
            <w:u w:val="single"/>
          </w:rPr>
          <w:t>www.naih.hu</w:t>
        </w:r>
      </w:hyperlink>
      <w:r w:rsidRPr="005F2FB7">
        <w:rPr>
          <w:rFonts w:ascii="Times New Roman" w:eastAsia="Calibri" w:hAnsi="Times New Roman" w:cs="Times New Roman"/>
          <w:sz w:val="24"/>
          <w:szCs w:val="24"/>
        </w:rPr>
        <w:t xml:space="preserve">; </w:t>
      </w:r>
      <w:hyperlink r:id="rId9" w:history="1">
        <w:r w:rsidRPr="005F2FB7">
          <w:rPr>
            <w:rFonts w:ascii="Times New Roman" w:eastAsia="Calibri" w:hAnsi="Times New Roman" w:cs="Times New Roman"/>
            <w:color w:val="0000FF"/>
            <w:sz w:val="24"/>
            <w:szCs w:val="24"/>
            <w:u w:val="single"/>
          </w:rPr>
          <w:t>ugyfelszolgalat@naih.hu</w:t>
        </w:r>
      </w:hyperlink>
      <w:r w:rsidRPr="005F2FB7">
        <w:rPr>
          <w:rFonts w:ascii="Times New Roman" w:eastAsia="Calibri" w:hAnsi="Times New Roman" w:cs="Times New Roman"/>
          <w:sz w:val="24"/>
          <w:szCs w:val="24"/>
        </w:rPr>
        <w:t>)</w:t>
      </w:r>
    </w:p>
    <w:p w:rsidR="003E0108" w:rsidRPr="005F2FB7" w:rsidRDefault="003E0108" w:rsidP="003E0108">
      <w:pPr>
        <w:numPr>
          <w:ilvl w:val="0"/>
          <w:numId w:val="1"/>
        </w:numPr>
        <w:spacing w:after="0"/>
        <w:contextualSpacing/>
        <w:jc w:val="both"/>
        <w:rPr>
          <w:rFonts w:ascii="Times New Roman" w:eastAsia="Calibri" w:hAnsi="Times New Roman" w:cs="Times New Roman"/>
          <w:sz w:val="24"/>
          <w:szCs w:val="24"/>
        </w:rPr>
      </w:pPr>
      <w:r w:rsidRPr="005F2FB7">
        <w:rPr>
          <w:rFonts w:ascii="Times New Roman" w:eastAsia="Calibri" w:hAnsi="Times New Roman" w:cs="Times New Roman"/>
          <w:b/>
          <w:sz w:val="24"/>
          <w:szCs w:val="24"/>
        </w:rPr>
        <w:t>bírósághoz fordulhat</w:t>
      </w:r>
      <w:r w:rsidRPr="005F2FB7">
        <w:rPr>
          <w:rFonts w:ascii="Times New Roman" w:eastAsia="Calibri" w:hAnsi="Times New Roman" w:cs="Times New Roman"/>
          <w:sz w:val="24"/>
          <w:szCs w:val="24"/>
        </w:rPr>
        <w:t>, ha véleménye szerint az Adatkezelő a személyes adatokat nem a Rendelet szabályainak megfelelően kezelte, és ebből kifolyólag az érintett jogai sérültek.</w:t>
      </w:r>
    </w:p>
    <w:p w:rsidR="003E0108" w:rsidRPr="005F2FB7" w:rsidRDefault="003E0108" w:rsidP="003E0108">
      <w:pPr>
        <w:spacing w:after="0"/>
        <w:ind w:left="720"/>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(A pert az érintett lakóhelye vagy tartózkodási helye szerint illetékes törvényszék előtt lehet megindítani.)</w:t>
      </w:r>
    </w:p>
    <w:p w:rsidR="003E0108" w:rsidRPr="005F2FB7" w:rsidRDefault="003E0108" w:rsidP="003E0108">
      <w:pPr>
        <w:numPr>
          <w:ilvl w:val="0"/>
          <w:numId w:val="1"/>
        </w:numPr>
        <w:spacing w:after="0"/>
        <w:ind w:left="714" w:hanging="357"/>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ha az adatkezelő az adatkezelésre vonatkozó jogszabályok megsértésével kárt okoz, köteles azt megtéríteni (</w:t>
      </w:r>
      <w:r w:rsidRPr="005F2FB7">
        <w:rPr>
          <w:rFonts w:ascii="Times New Roman" w:eastAsia="Calibri" w:hAnsi="Times New Roman" w:cs="Times New Roman"/>
          <w:b/>
          <w:sz w:val="24"/>
          <w:szCs w:val="24"/>
        </w:rPr>
        <w:t>kártérítéshez való jog</w:t>
      </w:r>
      <w:r w:rsidRPr="005F2FB7">
        <w:rPr>
          <w:rFonts w:ascii="Times New Roman" w:eastAsia="Calibri" w:hAnsi="Times New Roman" w:cs="Times New Roman"/>
          <w:sz w:val="24"/>
          <w:szCs w:val="24"/>
        </w:rPr>
        <w:t>).</w:t>
      </w:r>
    </w:p>
    <w:p w:rsidR="003E0108" w:rsidRPr="005F2FB7" w:rsidRDefault="003E0108" w:rsidP="003E0108">
      <w:pPr>
        <w:numPr>
          <w:ilvl w:val="0"/>
          <w:numId w:val="1"/>
        </w:numPr>
        <w:spacing w:after="0"/>
        <w:ind w:left="714" w:hanging="357"/>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 xml:space="preserve">amennyiben az érintett személyiségi joga is sérül, </w:t>
      </w:r>
      <w:r w:rsidRPr="005F2FB7">
        <w:rPr>
          <w:rFonts w:ascii="Times New Roman" w:eastAsia="Calibri" w:hAnsi="Times New Roman" w:cs="Times New Roman"/>
          <w:b/>
          <w:sz w:val="24"/>
          <w:szCs w:val="24"/>
        </w:rPr>
        <w:t>sérelemdíjra jogosult</w:t>
      </w:r>
      <w:r w:rsidRPr="005F2FB7">
        <w:rPr>
          <w:rFonts w:ascii="Times New Roman" w:eastAsia="Calibri" w:hAnsi="Times New Roman" w:cs="Times New Roman"/>
          <w:sz w:val="24"/>
          <w:szCs w:val="24"/>
        </w:rPr>
        <w:t>.</w:t>
      </w:r>
    </w:p>
    <w:p w:rsidR="003E0108" w:rsidRPr="005F2FB7" w:rsidRDefault="003E0108" w:rsidP="003E0108">
      <w:pPr>
        <w:spacing w:after="0"/>
        <w:jc w:val="both"/>
        <w:rPr>
          <w:rFonts w:ascii="Times New Roman" w:eastAsia="Calibri" w:hAnsi="Times New Roman" w:cs="Times New Roman"/>
          <w:sz w:val="24"/>
          <w:szCs w:val="24"/>
        </w:rPr>
      </w:pPr>
    </w:p>
    <w:p w:rsidR="003E0108" w:rsidRPr="005F2FB7" w:rsidRDefault="003E0108" w:rsidP="003E0108">
      <w:pPr>
        <w:spacing w:after="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Egyéb információk</w:t>
      </w:r>
    </w:p>
    <w:p w:rsidR="003E0108" w:rsidRPr="005F2FB7" w:rsidRDefault="003E0108" w:rsidP="003E0108">
      <w:pPr>
        <w:spacing w:after="0"/>
        <w:jc w:val="both"/>
        <w:rPr>
          <w:rFonts w:ascii="Times New Roman" w:eastAsia="Calibri" w:hAnsi="Times New Roman" w:cs="Times New Roman"/>
          <w:b/>
          <w:sz w:val="24"/>
          <w:szCs w:val="24"/>
        </w:rPr>
      </w:pPr>
    </w:p>
    <w:p w:rsidR="003E0108" w:rsidRPr="005F2FB7" w:rsidRDefault="003E0108" w:rsidP="003E0108">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Jelen tájékoztatóban nem szabályozott kérdésekben a Rendelet szabályai az irányadók.</w:t>
      </w:r>
    </w:p>
    <w:p w:rsidR="003E0108" w:rsidRPr="005F2FB7" w:rsidRDefault="003E0108" w:rsidP="003E0108">
      <w:pPr>
        <w:spacing w:after="0"/>
        <w:jc w:val="both"/>
        <w:rPr>
          <w:rFonts w:ascii="Times New Roman" w:eastAsia="Calibri" w:hAnsi="Times New Roman" w:cs="Times New Roman"/>
          <w:sz w:val="24"/>
          <w:szCs w:val="24"/>
        </w:rPr>
      </w:pPr>
    </w:p>
    <w:p w:rsidR="003E0108" w:rsidRPr="005F2FB7" w:rsidRDefault="003E0108" w:rsidP="003E0108">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Hatályos: 202</w:t>
      </w:r>
      <w:r w:rsidR="007E2008">
        <w:rPr>
          <w:rFonts w:ascii="Times New Roman" w:eastAsia="Calibri" w:hAnsi="Times New Roman" w:cs="Times New Roman"/>
          <w:sz w:val="24"/>
          <w:szCs w:val="24"/>
        </w:rPr>
        <w:t>3</w:t>
      </w:r>
      <w:r w:rsidRPr="005F2FB7">
        <w:rPr>
          <w:rFonts w:ascii="Times New Roman" w:eastAsia="Calibri" w:hAnsi="Times New Roman" w:cs="Times New Roman"/>
          <w:sz w:val="24"/>
          <w:szCs w:val="24"/>
        </w:rPr>
        <w:t>.</w:t>
      </w:r>
    </w:p>
    <w:p w:rsidR="003E0108" w:rsidRPr="005F2FB7" w:rsidRDefault="003E0108" w:rsidP="003E0108">
      <w:pPr>
        <w:rPr>
          <w:rFonts w:ascii="Times New Roman" w:hAnsi="Times New Roman" w:cs="Times New Roman"/>
          <w:sz w:val="24"/>
          <w:szCs w:val="24"/>
        </w:rPr>
      </w:pPr>
    </w:p>
    <w:p w:rsidR="00225B19" w:rsidRDefault="00225B19"/>
    <w:sectPr w:rsidR="00225B19" w:rsidSect="006E2B0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045"/>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4676B39"/>
    <w:multiLevelType w:val="hybridMultilevel"/>
    <w:tmpl w:val="89AE70F2"/>
    <w:lvl w:ilvl="0" w:tplc="1CA0765E">
      <w:start w:val="20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0807C67"/>
    <w:multiLevelType w:val="hybridMultilevel"/>
    <w:tmpl w:val="2440FA28"/>
    <w:lvl w:ilvl="0" w:tplc="EC506D0E">
      <w:start w:val="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E893BCE"/>
    <w:multiLevelType w:val="hybridMultilevel"/>
    <w:tmpl w:val="1DE2DA44"/>
    <w:lvl w:ilvl="0" w:tplc="C74A20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08"/>
    <w:rsid w:val="00143CAC"/>
    <w:rsid w:val="00146B60"/>
    <w:rsid w:val="00225B19"/>
    <w:rsid w:val="002C2248"/>
    <w:rsid w:val="003E0108"/>
    <w:rsid w:val="00527848"/>
    <w:rsid w:val="007E2008"/>
    <w:rsid w:val="00A42F56"/>
    <w:rsid w:val="00D20128"/>
    <w:rsid w:val="00E830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10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Bulleted List,Listaszerű bekezdés1"/>
    <w:basedOn w:val="Norml"/>
    <w:link w:val="ListaszerbekezdsChar"/>
    <w:uiPriority w:val="34"/>
    <w:qFormat/>
    <w:rsid w:val="003E0108"/>
    <w:pPr>
      <w:ind w:left="720"/>
      <w:contextualSpacing/>
    </w:pPr>
  </w:style>
  <w:style w:type="character" w:styleId="Hiperhivatkozs">
    <w:name w:val="Hyperlink"/>
    <w:basedOn w:val="Bekezdsalapbettpusa"/>
    <w:uiPriority w:val="99"/>
    <w:unhideWhenUsed/>
    <w:rsid w:val="003E0108"/>
    <w:rPr>
      <w:color w:val="0000FF" w:themeColor="hyperlink"/>
      <w:u w:val="single"/>
    </w:rPr>
  </w:style>
  <w:style w:type="character" w:customStyle="1" w:styleId="ListaszerbekezdsChar">
    <w:name w:val="Listaszerű bekezdés Char"/>
    <w:aliases w:val="List Paragraph à moi Char,Bulleted List Char,Listaszerű bekezdés1 Char"/>
    <w:link w:val="Listaszerbekezds"/>
    <w:uiPriority w:val="34"/>
    <w:locked/>
    <w:rsid w:val="003E0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10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Bulleted List,Listaszerű bekezdés1"/>
    <w:basedOn w:val="Norml"/>
    <w:link w:val="ListaszerbekezdsChar"/>
    <w:uiPriority w:val="34"/>
    <w:qFormat/>
    <w:rsid w:val="003E0108"/>
    <w:pPr>
      <w:ind w:left="720"/>
      <w:contextualSpacing/>
    </w:pPr>
  </w:style>
  <w:style w:type="character" w:styleId="Hiperhivatkozs">
    <w:name w:val="Hyperlink"/>
    <w:basedOn w:val="Bekezdsalapbettpusa"/>
    <w:uiPriority w:val="99"/>
    <w:unhideWhenUsed/>
    <w:rsid w:val="003E0108"/>
    <w:rPr>
      <w:color w:val="0000FF" w:themeColor="hyperlink"/>
      <w:u w:val="single"/>
    </w:rPr>
  </w:style>
  <w:style w:type="character" w:customStyle="1" w:styleId="ListaszerbekezdsChar">
    <w:name w:val="Listaszerű bekezdés Char"/>
    <w:aliases w:val="List Paragraph à moi Char,Bulleted List Char,Listaszerű bekezdés1 Char"/>
    <w:link w:val="Listaszerbekezds"/>
    <w:uiPriority w:val="34"/>
    <w:locked/>
    <w:rsid w:val="003E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microsoft.com/office/2007/relationships/stylesWithEffects" Target="stylesWithEffects.xml"/><Relationship Id="rId7" Type="http://schemas.openxmlformats.org/officeDocument/2006/relationships/hyperlink" Target="mailto:gdpr@ujbud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jbuda.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1134</Words>
  <Characters>7829</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godor.ildiko</cp:lastModifiedBy>
  <cp:revision>5</cp:revision>
  <dcterms:created xsi:type="dcterms:W3CDTF">2023-04-26T12:45:00Z</dcterms:created>
  <dcterms:modified xsi:type="dcterms:W3CDTF">2023-04-26T13:30:00Z</dcterms:modified>
</cp:coreProperties>
</file>